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994" w:rsidRDefault="00A32119" w:rsidP="004B657A">
      <w:pPr>
        <w:tabs>
          <w:tab w:val="left" w:pos="615"/>
        </w:tabs>
        <w:rPr>
          <w:rFonts w:ascii="Tahoma" w:hAnsi="Tahoma" w:cs="Tahoma"/>
          <w:sz w:val="36"/>
          <w:szCs w:val="36"/>
        </w:rPr>
      </w:pPr>
      <w:bookmarkStart w:id="0" w:name="_GoBack"/>
      <w:bookmarkEnd w:id="0"/>
      <w:r>
        <w:rPr>
          <w:rStyle w:val="TytuZnak"/>
        </w:rPr>
        <w:tab/>
      </w:r>
      <w:r w:rsidR="00B27994" w:rsidRPr="00B27994">
        <w:rPr>
          <w:rStyle w:val="TytuZnak"/>
          <w:rFonts w:ascii="Tahoma" w:hAnsi="Tahoma" w:cs="Tahoma"/>
          <w:sz w:val="36"/>
          <w:szCs w:val="36"/>
        </w:rPr>
        <w:t xml:space="preserve">Wytyczne dla autorów scenariuszy i </w:t>
      </w:r>
      <w:r w:rsidR="00B27994" w:rsidRPr="00B27994">
        <w:rPr>
          <w:rFonts w:ascii="Tahoma" w:hAnsi="Tahoma" w:cs="Tahoma"/>
          <w:sz w:val="36"/>
          <w:szCs w:val="36"/>
        </w:rPr>
        <w:t>materiałów szkoleniowych dla szkoleń stacjonarnych z zakresu wspierania kompetencji kluczowych</w:t>
      </w:r>
      <w:r w:rsidR="00B27994">
        <w:rPr>
          <w:rFonts w:ascii="Tahoma" w:hAnsi="Tahoma" w:cs="Tahoma"/>
          <w:sz w:val="36"/>
          <w:szCs w:val="36"/>
        </w:rPr>
        <w:t xml:space="preserve"> w ramach projektu</w:t>
      </w:r>
    </w:p>
    <w:p w:rsidR="00342697" w:rsidRDefault="00342697" w:rsidP="004B657A">
      <w:pPr>
        <w:tabs>
          <w:tab w:val="left" w:pos="615"/>
        </w:tabs>
        <w:rPr>
          <w:rFonts w:ascii="Tahoma" w:hAnsi="Tahoma" w:cs="Tahoma"/>
          <w:sz w:val="36"/>
          <w:szCs w:val="36"/>
        </w:rPr>
      </w:pPr>
    </w:p>
    <w:p w:rsidR="00AA6061" w:rsidRPr="004B657A" w:rsidRDefault="00B27994" w:rsidP="00AA6061">
      <w:pPr>
        <w:jc w:val="both"/>
        <w:rPr>
          <w:rFonts w:ascii="Tahoma" w:hAnsi="Tahoma" w:cs="Tahoma"/>
          <w:sz w:val="20"/>
          <w:szCs w:val="20"/>
        </w:rPr>
      </w:pPr>
      <w:r w:rsidRPr="004B657A">
        <w:rPr>
          <w:rFonts w:ascii="Tahoma" w:hAnsi="Tahoma" w:cs="Tahoma"/>
          <w:sz w:val="20"/>
          <w:szCs w:val="20"/>
        </w:rPr>
        <w:t>Celem wytycznych jest określenia zakresu merytorycznego scenariuszy i materiałów szkoleniowych, które powstaną w ramach projektu ,,Akademia trenerów wspomagania ośw</w:t>
      </w:r>
      <w:r w:rsidR="00AA6061" w:rsidRPr="004B657A">
        <w:rPr>
          <w:rFonts w:ascii="Tahoma" w:hAnsi="Tahoma" w:cs="Tahoma"/>
          <w:sz w:val="20"/>
          <w:szCs w:val="20"/>
        </w:rPr>
        <w:t xml:space="preserve">iaty” (POWR.02.10.00-00-7014/17) realizowanego przez Fundację Rozwoju Demokracji Lokalnej oraz </w:t>
      </w:r>
      <w:r w:rsidR="009A11E9">
        <w:rPr>
          <w:rFonts w:ascii="Tahoma" w:hAnsi="Tahoma" w:cs="Tahoma"/>
          <w:bCs/>
          <w:color w:val="000000"/>
          <w:sz w:val="20"/>
          <w:szCs w:val="20"/>
        </w:rPr>
        <w:t>Niepubliczne</w:t>
      </w:r>
      <w:r w:rsidR="009A11E9" w:rsidRPr="00DA564E">
        <w:rPr>
          <w:rFonts w:ascii="Tahoma" w:hAnsi="Tahoma" w:cs="Tahoma"/>
          <w:bCs/>
          <w:color w:val="000000"/>
          <w:sz w:val="20"/>
          <w:szCs w:val="20"/>
        </w:rPr>
        <w:t xml:space="preserve"> Centrum Doskonalenia Kadr Oświatowych KISS przy Stowarzyszeniu Komputer i</w:t>
      </w:r>
      <w:r w:rsidR="009A11E9">
        <w:rPr>
          <w:rFonts w:ascii="Tahoma" w:hAnsi="Tahoma" w:cs="Tahoma"/>
          <w:bCs/>
          <w:color w:val="000000"/>
          <w:sz w:val="20"/>
          <w:szCs w:val="20"/>
        </w:rPr>
        <w:t xml:space="preserve"> Sprawy Szkoły KISS</w:t>
      </w:r>
      <w:r w:rsidR="009A11E9" w:rsidRPr="004B657A">
        <w:rPr>
          <w:rFonts w:ascii="Tahoma" w:hAnsi="Tahoma" w:cs="Tahoma"/>
          <w:sz w:val="20"/>
          <w:szCs w:val="20"/>
        </w:rPr>
        <w:t xml:space="preserve"> </w:t>
      </w:r>
      <w:r w:rsidR="00AA6061" w:rsidRPr="004B657A">
        <w:rPr>
          <w:rFonts w:ascii="Tahoma" w:hAnsi="Tahoma" w:cs="Tahoma"/>
          <w:sz w:val="20"/>
          <w:szCs w:val="20"/>
        </w:rPr>
        <w:t>w ramach Programu Operacyjnego Wiedza Edukacja Rozwój 2014-2020, Działanie 2.10 Wysoka jakość systemu oświaty w ramach konkursu POWR.02.10.00-IP.02-00-007/17 Szkolenie i doradztwo dla pracowników systemu wspomagania pracy szkoły oraz trenerów z zakresu kompetencji kluczowych uczniów niezbędnych do poruszania się na rynku pracy, nauczania eksperymentalnego, właściwych postaw oraz metod zindywidualizowanego podejścia do ucznia.</w:t>
      </w:r>
    </w:p>
    <w:p w:rsidR="00B27994" w:rsidRPr="004B657A" w:rsidRDefault="00B27994" w:rsidP="00B27994">
      <w:pPr>
        <w:jc w:val="both"/>
        <w:rPr>
          <w:rFonts w:ascii="Tahoma" w:hAnsi="Tahoma" w:cs="Tahoma"/>
          <w:sz w:val="20"/>
          <w:szCs w:val="20"/>
        </w:rPr>
      </w:pPr>
    </w:p>
    <w:p w:rsidR="002539F8" w:rsidRPr="004B657A" w:rsidRDefault="002539F8" w:rsidP="001126E4">
      <w:pPr>
        <w:pStyle w:val="Default"/>
        <w:numPr>
          <w:ilvl w:val="0"/>
          <w:numId w:val="8"/>
        </w:numPr>
        <w:ind w:left="284" w:hanging="284"/>
        <w:rPr>
          <w:rFonts w:ascii="Tahoma" w:hAnsi="Tahoma" w:cs="Tahoma"/>
          <w:b/>
          <w:bCs/>
          <w:color w:val="auto"/>
          <w:sz w:val="20"/>
          <w:szCs w:val="20"/>
        </w:rPr>
      </w:pPr>
      <w:r w:rsidRPr="004B657A">
        <w:rPr>
          <w:rFonts w:ascii="Tahoma" w:hAnsi="Tahoma" w:cs="Tahoma"/>
          <w:b/>
          <w:bCs/>
          <w:color w:val="auto"/>
          <w:sz w:val="20"/>
          <w:szCs w:val="20"/>
        </w:rPr>
        <w:t>Zagadnienia ogólne</w:t>
      </w:r>
    </w:p>
    <w:p w:rsidR="00B27994" w:rsidRPr="004B657A" w:rsidRDefault="00B27994" w:rsidP="00B27994">
      <w:pPr>
        <w:jc w:val="both"/>
        <w:rPr>
          <w:rFonts w:ascii="Tahoma" w:hAnsi="Tahoma" w:cs="Tahoma"/>
          <w:sz w:val="20"/>
          <w:szCs w:val="20"/>
        </w:rPr>
      </w:pPr>
    </w:p>
    <w:p w:rsidR="00B27994" w:rsidRPr="00687BA8" w:rsidRDefault="00B27994" w:rsidP="00687BA8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87BA8">
        <w:rPr>
          <w:rFonts w:ascii="Tahoma" w:hAnsi="Tahoma" w:cs="Tahoma"/>
          <w:sz w:val="20"/>
          <w:szCs w:val="20"/>
        </w:rPr>
        <w:t>Przygotowane scenariusze zajęć i materiały szkoleniowe dla szkoleń stacjonarnych dotyczą ws</w:t>
      </w:r>
      <w:r w:rsidR="002A41DD" w:rsidRPr="00687BA8">
        <w:rPr>
          <w:rFonts w:ascii="Tahoma" w:hAnsi="Tahoma" w:cs="Tahoma"/>
          <w:sz w:val="20"/>
          <w:szCs w:val="20"/>
        </w:rPr>
        <w:t>pierania kompetencji kluczowych w następujących obszarach:</w:t>
      </w:r>
    </w:p>
    <w:p w:rsidR="00B27994" w:rsidRPr="00687BA8" w:rsidRDefault="00B27994" w:rsidP="00687BA8">
      <w:pPr>
        <w:pStyle w:val="Akapitzlist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79" w:firstLine="105"/>
        <w:contextualSpacing w:val="0"/>
        <w:jc w:val="both"/>
        <w:rPr>
          <w:rFonts w:ascii="Tahoma" w:hAnsi="Tahoma" w:cs="Tahoma"/>
          <w:sz w:val="20"/>
          <w:szCs w:val="20"/>
        </w:rPr>
      </w:pPr>
      <w:r w:rsidRPr="00687BA8">
        <w:rPr>
          <w:rFonts w:ascii="Tahoma" w:hAnsi="Tahoma" w:cs="Tahoma"/>
          <w:sz w:val="20"/>
          <w:szCs w:val="20"/>
        </w:rPr>
        <w:t>kompetencje cyfrowe (TIK)</w:t>
      </w:r>
    </w:p>
    <w:p w:rsidR="00B27994" w:rsidRPr="00687BA8" w:rsidRDefault="00B27994" w:rsidP="00687BA8">
      <w:pPr>
        <w:pStyle w:val="Akapitzlist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79" w:firstLine="105"/>
        <w:contextualSpacing w:val="0"/>
        <w:jc w:val="both"/>
        <w:rPr>
          <w:rFonts w:ascii="Tahoma" w:hAnsi="Tahoma" w:cs="Tahoma"/>
          <w:sz w:val="20"/>
          <w:szCs w:val="20"/>
        </w:rPr>
      </w:pPr>
      <w:r w:rsidRPr="00687BA8">
        <w:rPr>
          <w:rFonts w:ascii="Tahoma" w:hAnsi="Tahoma" w:cs="Tahoma"/>
          <w:sz w:val="20"/>
          <w:szCs w:val="20"/>
        </w:rPr>
        <w:t xml:space="preserve">kompetencje </w:t>
      </w:r>
      <w:proofErr w:type="spellStart"/>
      <w:r w:rsidRPr="00687BA8">
        <w:rPr>
          <w:rFonts w:ascii="Tahoma" w:hAnsi="Tahoma" w:cs="Tahoma"/>
          <w:sz w:val="20"/>
          <w:szCs w:val="20"/>
        </w:rPr>
        <w:t>matematyczno</w:t>
      </w:r>
      <w:proofErr w:type="spellEnd"/>
      <w:r w:rsidRPr="00687BA8">
        <w:rPr>
          <w:rFonts w:ascii="Tahoma" w:hAnsi="Tahoma" w:cs="Tahoma"/>
          <w:sz w:val="20"/>
          <w:szCs w:val="20"/>
        </w:rPr>
        <w:t xml:space="preserve"> – przyrodnicze</w:t>
      </w:r>
    </w:p>
    <w:p w:rsidR="00B27994" w:rsidRPr="00687BA8" w:rsidRDefault="00B27994" w:rsidP="00687BA8">
      <w:pPr>
        <w:pStyle w:val="Akapitzlist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79" w:firstLine="105"/>
        <w:contextualSpacing w:val="0"/>
        <w:jc w:val="both"/>
        <w:rPr>
          <w:rFonts w:ascii="Tahoma" w:hAnsi="Tahoma" w:cs="Tahoma"/>
          <w:sz w:val="20"/>
          <w:szCs w:val="20"/>
        </w:rPr>
      </w:pPr>
      <w:r w:rsidRPr="00687BA8">
        <w:rPr>
          <w:rFonts w:ascii="Tahoma" w:hAnsi="Tahoma" w:cs="Tahoma"/>
          <w:sz w:val="20"/>
          <w:szCs w:val="20"/>
        </w:rPr>
        <w:t>umiejętności porozumiewania się w językach obcych</w:t>
      </w:r>
    </w:p>
    <w:p w:rsidR="00B27994" w:rsidRPr="00687BA8" w:rsidRDefault="00B27994" w:rsidP="00687BA8">
      <w:pPr>
        <w:pStyle w:val="Akapitzlist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79" w:firstLine="105"/>
        <w:contextualSpacing w:val="0"/>
        <w:jc w:val="both"/>
        <w:rPr>
          <w:rFonts w:ascii="Tahoma" w:hAnsi="Tahoma" w:cs="Tahoma"/>
          <w:sz w:val="20"/>
          <w:szCs w:val="20"/>
        </w:rPr>
      </w:pPr>
      <w:r w:rsidRPr="00687BA8">
        <w:rPr>
          <w:rFonts w:ascii="Tahoma" w:hAnsi="Tahoma" w:cs="Tahoma"/>
          <w:sz w:val="20"/>
          <w:szCs w:val="20"/>
        </w:rPr>
        <w:t>postawy – innowacyjność, kreatywność i praca zespołowa</w:t>
      </w:r>
    </w:p>
    <w:p w:rsidR="00B27994" w:rsidRPr="00687BA8" w:rsidRDefault="00B27994" w:rsidP="00687BA8">
      <w:pPr>
        <w:pStyle w:val="Akapitzlist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79" w:firstLine="105"/>
        <w:contextualSpacing w:val="0"/>
        <w:jc w:val="both"/>
        <w:rPr>
          <w:rFonts w:ascii="Tahoma" w:hAnsi="Tahoma" w:cs="Tahoma"/>
          <w:sz w:val="20"/>
          <w:szCs w:val="20"/>
        </w:rPr>
      </w:pPr>
      <w:r w:rsidRPr="00687BA8">
        <w:rPr>
          <w:rFonts w:ascii="Tahoma" w:hAnsi="Tahoma" w:cs="Tahoma"/>
          <w:sz w:val="20"/>
          <w:szCs w:val="20"/>
        </w:rPr>
        <w:t>umiejętności uczenia się – nauczanie eksperymentalne i doświadczanie</w:t>
      </w:r>
    </w:p>
    <w:p w:rsidR="00B27994" w:rsidRPr="00687BA8" w:rsidRDefault="00B27994" w:rsidP="00687BA8">
      <w:pPr>
        <w:pStyle w:val="Akapitzlist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79" w:firstLine="105"/>
        <w:contextualSpacing w:val="0"/>
        <w:jc w:val="both"/>
        <w:rPr>
          <w:rFonts w:ascii="Tahoma" w:hAnsi="Tahoma" w:cs="Tahoma"/>
          <w:sz w:val="20"/>
          <w:szCs w:val="20"/>
        </w:rPr>
      </w:pPr>
      <w:r w:rsidRPr="00687BA8">
        <w:rPr>
          <w:rFonts w:ascii="Tahoma" w:hAnsi="Tahoma" w:cs="Tahoma"/>
          <w:sz w:val="20"/>
          <w:szCs w:val="20"/>
        </w:rPr>
        <w:t xml:space="preserve"> wspomaganie przedszkoli w rozwoju kompetencji kluczowych.</w:t>
      </w:r>
    </w:p>
    <w:p w:rsidR="008469AE" w:rsidRPr="00687BA8" w:rsidRDefault="002539F8" w:rsidP="00687BA8">
      <w:p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87BA8">
        <w:rPr>
          <w:rFonts w:ascii="Tahoma" w:hAnsi="Tahoma" w:cs="Tahoma"/>
          <w:sz w:val="20"/>
          <w:szCs w:val="20"/>
        </w:rPr>
        <w:t xml:space="preserve">2. </w:t>
      </w:r>
      <w:r w:rsidR="008469AE" w:rsidRPr="00687BA8">
        <w:rPr>
          <w:rFonts w:ascii="Tahoma" w:hAnsi="Tahoma" w:cs="Tahoma"/>
          <w:sz w:val="20"/>
          <w:szCs w:val="20"/>
        </w:rPr>
        <w:t>Scenariusze wykorzystane zostaną przez zatrudnionych w projekcie trenerów do przeprowadzenia szkoleń dla 170 pracowników instytucji wspomagania pracy szkoły:</w:t>
      </w:r>
    </w:p>
    <w:p w:rsidR="00B27994" w:rsidRPr="00687BA8" w:rsidRDefault="008469AE" w:rsidP="00687BA8">
      <w:pPr>
        <w:pStyle w:val="Akapitzlist"/>
        <w:autoSpaceDE w:val="0"/>
        <w:autoSpaceDN w:val="0"/>
        <w:adjustRightInd w:val="0"/>
        <w:spacing w:after="0" w:line="240" w:lineRule="auto"/>
        <w:ind w:left="284" w:right="1"/>
        <w:jc w:val="both"/>
        <w:rPr>
          <w:rFonts w:ascii="Tahoma" w:hAnsi="Tahoma" w:cs="Tahoma"/>
          <w:sz w:val="20"/>
          <w:szCs w:val="20"/>
        </w:rPr>
      </w:pPr>
      <w:r w:rsidRPr="00687BA8">
        <w:rPr>
          <w:rFonts w:ascii="Tahoma" w:hAnsi="Tahoma" w:cs="Tahoma"/>
          <w:sz w:val="20"/>
          <w:szCs w:val="20"/>
        </w:rPr>
        <w:t>a) pracowników</w:t>
      </w:r>
      <w:r w:rsidR="00B27994" w:rsidRPr="00687BA8">
        <w:rPr>
          <w:rFonts w:ascii="Tahoma" w:hAnsi="Tahoma" w:cs="Tahoma"/>
          <w:sz w:val="20"/>
          <w:szCs w:val="20"/>
        </w:rPr>
        <w:t xml:space="preserve"> publicznych i niepublicznych placówek doskonalenia nauczycieli;</w:t>
      </w:r>
    </w:p>
    <w:p w:rsidR="00B27994" w:rsidRPr="00687BA8" w:rsidRDefault="00B27994" w:rsidP="00687BA8">
      <w:pPr>
        <w:pStyle w:val="Akapitzlist"/>
        <w:autoSpaceDE w:val="0"/>
        <w:autoSpaceDN w:val="0"/>
        <w:adjustRightInd w:val="0"/>
        <w:spacing w:after="0" w:line="240" w:lineRule="auto"/>
        <w:ind w:left="284" w:right="1"/>
        <w:jc w:val="both"/>
        <w:rPr>
          <w:rFonts w:ascii="Tahoma" w:hAnsi="Tahoma" w:cs="Tahoma"/>
          <w:sz w:val="20"/>
          <w:szCs w:val="20"/>
        </w:rPr>
      </w:pPr>
      <w:r w:rsidRPr="00687BA8">
        <w:rPr>
          <w:rFonts w:ascii="Tahoma" w:hAnsi="Tahoma" w:cs="Tahoma"/>
          <w:sz w:val="20"/>
          <w:szCs w:val="20"/>
        </w:rPr>
        <w:t xml:space="preserve">b) </w:t>
      </w:r>
      <w:r w:rsidR="008469AE" w:rsidRPr="00687BA8">
        <w:rPr>
          <w:rFonts w:ascii="Tahoma" w:hAnsi="Tahoma" w:cs="Tahoma"/>
          <w:sz w:val="20"/>
          <w:szCs w:val="20"/>
        </w:rPr>
        <w:t>pracowników</w:t>
      </w:r>
      <w:r w:rsidRPr="00687BA8">
        <w:rPr>
          <w:rFonts w:ascii="Tahoma" w:hAnsi="Tahoma" w:cs="Tahoma"/>
          <w:sz w:val="20"/>
          <w:szCs w:val="20"/>
        </w:rPr>
        <w:t xml:space="preserve"> publicznych i niepublicznych poradni </w:t>
      </w:r>
      <w:proofErr w:type="spellStart"/>
      <w:r w:rsidRPr="00687BA8">
        <w:rPr>
          <w:rFonts w:ascii="Tahoma" w:hAnsi="Tahoma" w:cs="Tahoma"/>
          <w:sz w:val="20"/>
          <w:szCs w:val="20"/>
        </w:rPr>
        <w:t>psychologiczno</w:t>
      </w:r>
      <w:proofErr w:type="spellEnd"/>
      <w:r w:rsidRPr="00687BA8">
        <w:rPr>
          <w:rFonts w:ascii="Tahoma" w:hAnsi="Tahoma" w:cs="Tahoma"/>
          <w:sz w:val="20"/>
          <w:szCs w:val="20"/>
        </w:rPr>
        <w:t xml:space="preserve"> – pedagogicznych;</w:t>
      </w:r>
    </w:p>
    <w:p w:rsidR="00B27994" w:rsidRPr="00687BA8" w:rsidRDefault="008469AE" w:rsidP="00687BA8">
      <w:pPr>
        <w:pStyle w:val="Akapitzlist"/>
        <w:autoSpaceDE w:val="0"/>
        <w:autoSpaceDN w:val="0"/>
        <w:adjustRightInd w:val="0"/>
        <w:spacing w:after="0" w:line="240" w:lineRule="auto"/>
        <w:ind w:left="284" w:right="1"/>
        <w:jc w:val="both"/>
        <w:rPr>
          <w:rFonts w:ascii="Tahoma" w:hAnsi="Tahoma" w:cs="Tahoma"/>
          <w:sz w:val="20"/>
          <w:szCs w:val="20"/>
        </w:rPr>
      </w:pPr>
      <w:r w:rsidRPr="00687BA8">
        <w:rPr>
          <w:rFonts w:ascii="Tahoma" w:hAnsi="Tahoma" w:cs="Tahoma"/>
          <w:sz w:val="20"/>
          <w:szCs w:val="20"/>
        </w:rPr>
        <w:t>c) pracowników</w:t>
      </w:r>
      <w:r w:rsidR="00B27994" w:rsidRPr="00687BA8">
        <w:rPr>
          <w:rFonts w:ascii="Tahoma" w:hAnsi="Tahoma" w:cs="Tahoma"/>
          <w:sz w:val="20"/>
          <w:szCs w:val="20"/>
        </w:rPr>
        <w:t xml:space="preserve"> bibliotek pedagogicznych;</w:t>
      </w:r>
    </w:p>
    <w:p w:rsidR="00B27994" w:rsidRPr="00687BA8" w:rsidRDefault="008469AE" w:rsidP="00687BA8">
      <w:pPr>
        <w:spacing w:after="0" w:line="240" w:lineRule="auto"/>
        <w:ind w:left="284" w:right="1"/>
        <w:rPr>
          <w:rFonts w:ascii="Tahoma" w:hAnsi="Tahoma" w:cs="Tahoma"/>
          <w:sz w:val="20"/>
          <w:szCs w:val="20"/>
        </w:rPr>
      </w:pPr>
      <w:r w:rsidRPr="00687BA8">
        <w:rPr>
          <w:rFonts w:ascii="Tahoma" w:hAnsi="Tahoma" w:cs="Tahoma"/>
          <w:sz w:val="20"/>
          <w:szCs w:val="20"/>
        </w:rPr>
        <w:t>d) nauczycieli</w:t>
      </w:r>
      <w:r w:rsidR="00B27994" w:rsidRPr="00687BA8">
        <w:rPr>
          <w:rFonts w:ascii="Tahoma" w:hAnsi="Tahoma" w:cs="Tahoma"/>
          <w:sz w:val="20"/>
          <w:szCs w:val="20"/>
        </w:rPr>
        <w:t xml:space="preserve"> będących doradcami metodycznymi;</w:t>
      </w:r>
    </w:p>
    <w:p w:rsidR="00B27994" w:rsidRPr="00687BA8" w:rsidRDefault="00B27994" w:rsidP="00687BA8">
      <w:pPr>
        <w:spacing w:after="0" w:line="240" w:lineRule="auto"/>
        <w:ind w:left="284" w:right="1"/>
        <w:rPr>
          <w:rFonts w:ascii="Tahoma" w:hAnsi="Tahoma" w:cs="Tahoma"/>
          <w:sz w:val="20"/>
          <w:szCs w:val="20"/>
        </w:rPr>
      </w:pPr>
      <w:r w:rsidRPr="00687BA8">
        <w:rPr>
          <w:rFonts w:ascii="Tahoma" w:hAnsi="Tahoma" w:cs="Tahoma"/>
          <w:sz w:val="20"/>
          <w:szCs w:val="20"/>
        </w:rPr>
        <w:t>e) trenerów (osób świadczących usługi szkoleniowe i doradcze w obszarze oświaty, mających potwierdzoną współpracę z co najmniej jedną instytucją systemu wspomagania pracy szkoły lub deklarujących nawiązanie takiej współpracy).</w:t>
      </w:r>
    </w:p>
    <w:p w:rsidR="00F5404D" w:rsidRPr="00687BA8" w:rsidRDefault="002539F8" w:rsidP="00687BA8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87BA8">
        <w:rPr>
          <w:rFonts w:ascii="Tahoma" w:hAnsi="Tahoma" w:cs="Tahoma"/>
          <w:sz w:val="20"/>
          <w:szCs w:val="20"/>
        </w:rPr>
        <w:t xml:space="preserve">3. </w:t>
      </w:r>
      <w:r w:rsidR="00F5404D" w:rsidRPr="00687BA8">
        <w:rPr>
          <w:rFonts w:ascii="Tahoma" w:hAnsi="Tahoma" w:cs="Tahoma"/>
          <w:sz w:val="20"/>
          <w:szCs w:val="20"/>
        </w:rPr>
        <w:t xml:space="preserve">Szkolenia </w:t>
      </w:r>
      <w:r w:rsidR="00687BA8">
        <w:rPr>
          <w:rFonts w:ascii="Tahoma" w:hAnsi="Tahoma" w:cs="Tahoma"/>
          <w:sz w:val="20"/>
          <w:szCs w:val="20"/>
        </w:rPr>
        <w:t xml:space="preserve">dla każdej kompetencji </w:t>
      </w:r>
      <w:r w:rsidR="00F5404D" w:rsidRPr="00687BA8">
        <w:rPr>
          <w:rFonts w:ascii="Tahoma" w:hAnsi="Tahoma" w:cs="Tahoma"/>
          <w:sz w:val="20"/>
          <w:szCs w:val="20"/>
        </w:rPr>
        <w:t>prowadzone będą w wymiarze 70 godz. w podziale na 4 zjazdy po 3 dni każdy, na podstawie programu szkoleniowo-doradczego ORE z wykorzystaniem zasobów i materiałów opracowanych w projektach POKL i projekcie pozakonkursowym POWER w formach stacjonarnych i e-learningowych.</w:t>
      </w:r>
    </w:p>
    <w:p w:rsidR="00687BA8" w:rsidRDefault="002539F8" w:rsidP="00687BA8">
      <w:pPr>
        <w:spacing w:after="0" w:line="240" w:lineRule="auto"/>
        <w:ind w:left="284" w:right="1" w:hanging="284"/>
        <w:rPr>
          <w:rFonts w:ascii="Tahoma" w:hAnsi="Tahoma" w:cs="Tahoma"/>
          <w:sz w:val="20"/>
          <w:szCs w:val="20"/>
        </w:rPr>
      </w:pPr>
      <w:r w:rsidRPr="00687BA8">
        <w:rPr>
          <w:rFonts w:ascii="Tahoma" w:hAnsi="Tahoma" w:cs="Tahoma"/>
          <w:sz w:val="20"/>
          <w:szCs w:val="20"/>
        </w:rPr>
        <w:t xml:space="preserve">4. </w:t>
      </w:r>
      <w:r w:rsidR="00687BA8">
        <w:rPr>
          <w:rFonts w:ascii="Tahoma" w:hAnsi="Tahoma" w:cs="Tahoma"/>
          <w:sz w:val="20"/>
          <w:szCs w:val="20"/>
        </w:rPr>
        <w:t>Szkolenia będą odbywały</w:t>
      </w:r>
      <w:r w:rsidR="00F5404D" w:rsidRPr="00687BA8">
        <w:rPr>
          <w:rFonts w:ascii="Tahoma" w:hAnsi="Tahoma" w:cs="Tahoma"/>
          <w:sz w:val="20"/>
          <w:szCs w:val="20"/>
        </w:rPr>
        <w:t xml:space="preserve"> się na 2 poziomach – edukacja na poziomie szkoły podstawowej i edukacja na poziomie szkoły ponadpodstawowej (nie dotyczy wspomagania przedszkoli w rozwoju kompetencji kluczowych).</w:t>
      </w:r>
      <w:r w:rsidR="00687BA8">
        <w:rPr>
          <w:rFonts w:ascii="Tahoma" w:hAnsi="Tahoma" w:cs="Tahoma"/>
          <w:sz w:val="20"/>
          <w:szCs w:val="20"/>
        </w:rPr>
        <w:t xml:space="preserve"> </w:t>
      </w:r>
      <w:r w:rsidR="00687BA8" w:rsidRPr="00687BA8">
        <w:rPr>
          <w:rFonts w:ascii="Tahoma" w:hAnsi="Tahoma" w:cs="Tahoma"/>
          <w:sz w:val="20"/>
          <w:szCs w:val="20"/>
          <w:u w:val="single"/>
        </w:rPr>
        <w:t>Każdy scenariusz powinien więc zawierać część dotyczącą poziomu podstawowego (szkoła podstawowa) i część dotycząca szkoły ponadpo</w:t>
      </w:r>
      <w:r w:rsidR="00100458">
        <w:rPr>
          <w:rFonts w:ascii="Tahoma" w:hAnsi="Tahoma" w:cs="Tahoma"/>
          <w:sz w:val="20"/>
          <w:szCs w:val="20"/>
          <w:u w:val="single"/>
        </w:rPr>
        <w:t>dstawowej) po 70 godzin każda.</w:t>
      </w:r>
    </w:p>
    <w:p w:rsidR="00CD7CE7" w:rsidRPr="00687BA8" w:rsidRDefault="002539F8" w:rsidP="00687BA8">
      <w:pPr>
        <w:spacing w:after="0" w:line="240" w:lineRule="auto"/>
        <w:ind w:left="284" w:right="1" w:hanging="284"/>
        <w:rPr>
          <w:rFonts w:ascii="Tahoma" w:hAnsi="Tahoma" w:cs="Tahoma"/>
          <w:sz w:val="20"/>
          <w:szCs w:val="20"/>
        </w:rPr>
      </w:pPr>
      <w:r w:rsidRPr="00687BA8">
        <w:rPr>
          <w:rFonts w:ascii="Tahoma" w:hAnsi="Tahoma" w:cs="Tahoma"/>
          <w:sz w:val="20"/>
          <w:szCs w:val="20"/>
        </w:rPr>
        <w:lastRenderedPageBreak/>
        <w:t>5.</w:t>
      </w:r>
      <w:r w:rsidR="00525D40">
        <w:rPr>
          <w:rFonts w:ascii="Tahoma" w:hAnsi="Tahoma" w:cs="Tahoma"/>
          <w:sz w:val="20"/>
          <w:szCs w:val="20"/>
        </w:rPr>
        <w:t xml:space="preserve"> </w:t>
      </w:r>
      <w:r w:rsidR="00CD7CE7" w:rsidRPr="00687BA8">
        <w:rPr>
          <w:rFonts w:ascii="Tahoma" w:hAnsi="Tahoma" w:cs="Tahoma"/>
          <w:sz w:val="20"/>
          <w:szCs w:val="20"/>
        </w:rPr>
        <w:t>Scenariusze powinny być kompletnym materiałem dla trenerów zawierającym: szczegółowy konspekt zajęć z rozbiciem na godziny, dni i zjazdy, materiały dla trenerów dotyczące każdej przewidzianej w konspekcie formy zajęć (</w:t>
      </w:r>
      <w:r w:rsidR="00F44B5B" w:rsidRPr="00687BA8">
        <w:rPr>
          <w:rFonts w:ascii="Tahoma" w:hAnsi="Tahoma" w:cs="Tahoma"/>
          <w:sz w:val="20"/>
          <w:szCs w:val="20"/>
        </w:rPr>
        <w:t xml:space="preserve">np. </w:t>
      </w:r>
      <w:r w:rsidR="00CD7CE7" w:rsidRPr="00687BA8">
        <w:rPr>
          <w:rFonts w:ascii="Tahoma" w:hAnsi="Tahoma" w:cs="Tahoma"/>
          <w:sz w:val="20"/>
          <w:szCs w:val="20"/>
        </w:rPr>
        <w:t>prezenta</w:t>
      </w:r>
      <w:r w:rsidR="00F44B5B" w:rsidRPr="00687BA8">
        <w:rPr>
          <w:rFonts w:ascii="Tahoma" w:hAnsi="Tahoma" w:cs="Tahoma"/>
          <w:sz w:val="20"/>
          <w:szCs w:val="20"/>
        </w:rPr>
        <w:t xml:space="preserve">cje </w:t>
      </w:r>
      <w:proofErr w:type="spellStart"/>
      <w:r w:rsidR="00F44B5B" w:rsidRPr="00687BA8">
        <w:rPr>
          <w:rFonts w:ascii="Tahoma" w:hAnsi="Tahoma" w:cs="Tahoma"/>
          <w:sz w:val="20"/>
          <w:szCs w:val="20"/>
        </w:rPr>
        <w:t>power</w:t>
      </w:r>
      <w:proofErr w:type="spellEnd"/>
      <w:r w:rsidR="00F44B5B" w:rsidRPr="00687BA8">
        <w:rPr>
          <w:rFonts w:ascii="Tahoma" w:hAnsi="Tahoma" w:cs="Tahoma"/>
          <w:sz w:val="20"/>
          <w:szCs w:val="20"/>
        </w:rPr>
        <w:t xml:space="preserve"> point, scenariusze warsztatów, karty pracy, i inne przewidziane przez autorów)</w:t>
      </w:r>
      <w:r w:rsidR="00B2517F" w:rsidRPr="00687BA8">
        <w:rPr>
          <w:rFonts w:ascii="Tahoma" w:hAnsi="Tahoma" w:cs="Tahoma"/>
          <w:sz w:val="20"/>
          <w:szCs w:val="20"/>
        </w:rPr>
        <w:t>, materiały dla uczestników szkoleń.</w:t>
      </w:r>
    </w:p>
    <w:p w:rsidR="00B27994" w:rsidRPr="00687BA8" w:rsidRDefault="002539F8" w:rsidP="00100458">
      <w:pPr>
        <w:tabs>
          <w:tab w:val="left" w:pos="1560"/>
        </w:tabs>
        <w:spacing w:after="0" w:line="240" w:lineRule="auto"/>
        <w:ind w:left="284" w:right="-142" w:hanging="284"/>
        <w:jc w:val="both"/>
        <w:rPr>
          <w:rFonts w:ascii="Tahoma" w:hAnsi="Tahoma" w:cs="Tahoma"/>
          <w:sz w:val="20"/>
          <w:szCs w:val="20"/>
        </w:rPr>
      </w:pPr>
      <w:r w:rsidRPr="00687BA8">
        <w:rPr>
          <w:rFonts w:ascii="Tahoma" w:hAnsi="Tahoma" w:cs="Tahoma"/>
          <w:sz w:val="20"/>
          <w:szCs w:val="20"/>
        </w:rPr>
        <w:t>6.</w:t>
      </w:r>
      <w:r w:rsidR="00525D40">
        <w:rPr>
          <w:rFonts w:ascii="Tahoma" w:hAnsi="Tahoma" w:cs="Tahoma"/>
          <w:sz w:val="20"/>
          <w:szCs w:val="20"/>
        </w:rPr>
        <w:t xml:space="preserve"> </w:t>
      </w:r>
      <w:r w:rsidR="00B27994" w:rsidRPr="00687BA8">
        <w:rPr>
          <w:rFonts w:ascii="Tahoma" w:hAnsi="Tahoma" w:cs="Tahoma"/>
          <w:sz w:val="20"/>
          <w:szCs w:val="20"/>
        </w:rPr>
        <w:t xml:space="preserve">Łącznie powstanie 6 kompletów scenariuszy i materiałów szkoleniowych (dla każdej z kompetencji jeden komplet). Każdy scenariusz i materiał szkoleniowy zawierać będzie część dla początkujących i zaawansowanych. Każdy scenariusz i materiał szkoleniowy ma być przygotowany na 70 godzin dydaktycznych dla każdego poziomu: początkującego i zaawansowanego. </w:t>
      </w:r>
    </w:p>
    <w:p w:rsidR="0078608C" w:rsidRPr="00687BA8" w:rsidRDefault="0078608C" w:rsidP="000B17B5">
      <w:p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87BA8">
        <w:rPr>
          <w:rFonts w:ascii="Tahoma" w:hAnsi="Tahoma" w:cs="Tahoma"/>
          <w:sz w:val="20"/>
          <w:szCs w:val="20"/>
        </w:rPr>
        <w:t xml:space="preserve">7. Scenariusze zajęć szkoleniowych oraz inne zasoby szkoleniowe wytworzone w ramach Projektu zostaną udostępnione na licencji Creative </w:t>
      </w:r>
      <w:proofErr w:type="spellStart"/>
      <w:r w:rsidRPr="00687BA8">
        <w:rPr>
          <w:rFonts w:ascii="Tahoma" w:hAnsi="Tahoma" w:cs="Tahoma"/>
          <w:sz w:val="20"/>
          <w:szCs w:val="20"/>
        </w:rPr>
        <w:t>Commons</w:t>
      </w:r>
      <w:proofErr w:type="spellEnd"/>
      <w:r w:rsidRPr="00687BA8">
        <w:rPr>
          <w:rFonts w:ascii="Tahoma" w:hAnsi="Tahoma" w:cs="Tahoma"/>
          <w:sz w:val="20"/>
          <w:szCs w:val="20"/>
        </w:rPr>
        <w:t xml:space="preserve"> Uznanie Autorstwa lub innej kompatybilnej wolnej licencji na nieograniczone, nieodpłatne i niewyłączne korzystanie z tych zasobów i ich ewentualnych opracowań.</w:t>
      </w:r>
    </w:p>
    <w:p w:rsidR="0078608C" w:rsidRPr="00687BA8" w:rsidRDefault="0078608C" w:rsidP="00687BA8">
      <w:pPr>
        <w:tabs>
          <w:tab w:val="left" w:pos="1560"/>
        </w:tabs>
        <w:spacing w:after="0" w:line="240" w:lineRule="auto"/>
        <w:ind w:right="-142"/>
        <w:jc w:val="both"/>
        <w:rPr>
          <w:rFonts w:ascii="Tahoma" w:hAnsi="Tahoma" w:cs="Tahoma"/>
          <w:sz w:val="20"/>
          <w:szCs w:val="20"/>
        </w:rPr>
      </w:pPr>
    </w:p>
    <w:p w:rsidR="0083733F" w:rsidRPr="001E56B4" w:rsidRDefault="001126E4" w:rsidP="001126E4">
      <w:pPr>
        <w:pStyle w:val="Default"/>
        <w:numPr>
          <w:ilvl w:val="0"/>
          <w:numId w:val="8"/>
        </w:numPr>
        <w:ind w:left="284" w:hanging="284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83733F" w:rsidRPr="001E56B4">
        <w:rPr>
          <w:rFonts w:ascii="Tahoma" w:hAnsi="Tahoma" w:cs="Tahoma"/>
          <w:b/>
          <w:bCs/>
          <w:color w:val="auto"/>
          <w:sz w:val="20"/>
          <w:szCs w:val="20"/>
        </w:rPr>
        <w:t>Zgodność programowa</w:t>
      </w:r>
    </w:p>
    <w:p w:rsidR="0083733F" w:rsidRPr="00687BA8" w:rsidRDefault="0083733F" w:rsidP="00687BA8">
      <w:pPr>
        <w:pStyle w:val="Default"/>
        <w:ind w:left="179" w:hanging="179"/>
        <w:rPr>
          <w:rFonts w:ascii="Tahoma" w:hAnsi="Tahoma" w:cs="Tahoma"/>
          <w:bCs/>
          <w:color w:val="auto"/>
          <w:sz w:val="20"/>
          <w:szCs w:val="20"/>
        </w:rPr>
      </w:pPr>
    </w:p>
    <w:p w:rsidR="0083733F" w:rsidRPr="00687BA8" w:rsidRDefault="0083733F" w:rsidP="00687BA8">
      <w:pPr>
        <w:pStyle w:val="Default"/>
        <w:ind w:left="179" w:hanging="179"/>
        <w:jc w:val="center"/>
        <w:rPr>
          <w:rFonts w:ascii="Tahoma" w:hAnsi="Tahoma" w:cs="Tahoma"/>
          <w:bCs/>
          <w:color w:val="auto"/>
          <w:sz w:val="20"/>
          <w:szCs w:val="20"/>
        </w:rPr>
      </w:pPr>
    </w:p>
    <w:p w:rsidR="0078608C" w:rsidRPr="00687BA8" w:rsidRDefault="0078608C" w:rsidP="00687BA8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87BA8">
        <w:rPr>
          <w:rFonts w:ascii="Tahoma" w:hAnsi="Tahoma" w:cs="Tahoma"/>
          <w:sz w:val="20"/>
          <w:szCs w:val="20"/>
        </w:rPr>
        <w:t>Wszystkie scenariusze powinny być napisany w oparciu o Ramowe Programy Szkolenia przygotowane przez Ośrodek Rozwoju Edukacji, w ramach projektu pozakonkursowego ,,Zwiększenie skuteczności działań pracowników  systemu wspomagania i trenerów w zakresie kształcenia u uczniów kompe</w:t>
      </w:r>
      <w:r w:rsidR="00A3166F">
        <w:rPr>
          <w:rFonts w:ascii="Tahoma" w:hAnsi="Tahoma" w:cs="Tahoma"/>
          <w:sz w:val="20"/>
          <w:szCs w:val="20"/>
        </w:rPr>
        <w:t>tencji kluczowych” umożliwiając</w:t>
      </w:r>
      <w:r w:rsidRPr="00687BA8">
        <w:rPr>
          <w:rFonts w:ascii="Tahoma" w:hAnsi="Tahoma" w:cs="Tahoma"/>
          <w:sz w:val="20"/>
          <w:szCs w:val="20"/>
        </w:rPr>
        <w:t xml:space="preserve"> przeprowadzenie przez trenerów zatrudnionych w projekcie cyklu zajęć z zakresu wspierania kompetencji kluczowych dla osób będących uczestnikami projektu</w:t>
      </w:r>
      <w:r w:rsidR="00C043F4" w:rsidRPr="00687BA8">
        <w:rPr>
          <w:rFonts w:ascii="Tahoma" w:hAnsi="Tahoma" w:cs="Tahoma"/>
          <w:sz w:val="20"/>
          <w:szCs w:val="20"/>
        </w:rPr>
        <w:t>.</w:t>
      </w:r>
    </w:p>
    <w:p w:rsidR="00C043F4" w:rsidRPr="00687BA8" w:rsidRDefault="00C043F4" w:rsidP="00687BA8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87BA8">
        <w:rPr>
          <w:rFonts w:ascii="Tahoma" w:hAnsi="Tahoma" w:cs="Tahoma"/>
          <w:sz w:val="20"/>
          <w:szCs w:val="20"/>
        </w:rPr>
        <w:t>Wszystkie ram</w:t>
      </w:r>
      <w:r w:rsidR="00A641AC" w:rsidRPr="00687BA8">
        <w:rPr>
          <w:rFonts w:ascii="Tahoma" w:hAnsi="Tahoma" w:cs="Tahoma"/>
          <w:sz w:val="20"/>
          <w:szCs w:val="20"/>
        </w:rPr>
        <w:t xml:space="preserve">owe programy dostępne </w:t>
      </w:r>
      <w:r w:rsidR="00A3166F">
        <w:rPr>
          <w:rFonts w:ascii="Tahoma" w:hAnsi="Tahoma" w:cs="Tahoma"/>
          <w:sz w:val="20"/>
          <w:szCs w:val="20"/>
        </w:rPr>
        <w:t>są jako załącznik do wytycznych na naszej stronie internetowej.</w:t>
      </w:r>
    </w:p>
    <w:p w:rsidR="00A641AC" w:rsidRPr="00687BA8" w:rsidRDefault="00A641AC" w:rsidP="00687BA8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87BA8">
        <w:rPr>
          <w:rFonts w:ascii="Tahoma" w:hAnsi="Tahoma" w:cs="Tahoma"/>
          <w:sz w:val="20"/>
          <w:szCs w:val="20"/>
        </w:rPr>
        <w:t>W przygotowanych scenariuszach należy uwzględnić Ramowe programy właściwe dla kompetencji dla której autor przygotowuje scenariusz.</w:t>
      </w:r>
    </w:p>
    <w:p w:rsidR="00A641AC" w:rsidRPr="00687BA8" w:rsidRDefault="00A641AC" w:rsidP="00687BA8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87BA8">
        <w:rPr>
          <w:rFonts w:ascii="Tahoma" w:hAnsi="Tahoma" w:cs="Tahoma"/>
          <w:sz w:val="20"/>
          <w:szCs w:val="20"/>
        </w:rPr>
        <w:t>Wykaz ramowych programów szkolenia:</w:t>
      </w:r>
    </w:p>
    <w:p w:rsidR="0083733F" w:rsidRPr="0083733F" w:rsidRDefault="006B7712" w:rsidP="00687BA8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hyperlink r:id="rId7" w:history="1">
        <w:r w:rsidR="0083733F" w:rsidRPr="00687BA8">
          <w:rPr>
            <w:rFonts w:ascii="Tahoma" w:eastAsia="Times New Roman" w:hAnsi="Tahoma" w:cs="Tahoma"/>
            <w:sz w:val="20"/>
            <w:szCs w:val="20"/>
            <w:lang w:eastAsia="pl-PL"/>
          </w:rPr>
          <w:t>Ramowy program szkolenia w zakresie wspomagania przedszkoli w rozwijaniu kompetencji kluczowych dzieci</w:t>
        </w:r>
      </w:hyperlink>
    </w:p>
    <w:p w:rsidR="0083733F" w:rsidRPr="0083733F" w:rsidRDefault="006B7712" w:rsidP="00687BA8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hyperlink r:id="rId8" w:history="1">
        <w:r w:rsidR="0083733F" w:rsidRPr="00687BA8">
          <w:rPr>
            <w:rFonts w:ascii="Tahoma" w:eastAsia="Times New Roman" w:hAnsi="Tahoma" w:cs="Tahoma"/>
            <w:sz w:val="20"/>
            <w:szCs w:val="20"/>
            <w:lang w:eastAsia="pl-PL"/>
          </w:rPr>
          <w:t>Ramowy program szkolenia w zakresie wspomagania szkół w wykorzystywaniu nowoczesnych technologii w procesie nauczania/uczenia się – I etap edukacyjny</w:t>
        </w:r>
      </w:hyperlink>
    </w:p>
    <w:p w:rsidR="0083733F" w:rsidRPr="0083733F" w:rsidRDefault="006B7712" w:rsidP="00687BA8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hyperlink r:id="rId9" w:history="1">
        <w:r w:rsidR="0083733F" w:rsidRPr="00687BA8">
          <w:rPr>
            <w:rFonts w:ascii="Tahoma" w:eastAsia="Times New Roman" w:hAnsi="Tahoma" w:cs="Tahoma"/>
            <w:sz w:val="20"/>
            <w:szCs w:val="20"/>
            <w:lang w:eastAsia="pl-PL"/>
          </w:rPr>
          <w:t>Ramowy program szkolenia w zakresie wspomagania szkół w wykorzystywaniu nowoczesnych technologii w procesie nauczania/uczenia się – II etap edukacyjny</w:t>
        </w:r>
      </w:hyperlink>
    </w:p>
    <w:p w:rsidR="0083733F" w:rsidRPr="0083733F" w:rsidRDefault="006B7712" w:rsidP="00687BA8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hyperlink r:id="rId10" w:history="1">
        <w:r w:rsidR="0083733F" w:rsidRPr="00687BA8">
          <w:rPr>
            <w:rFonts w:ascii="Tahoma" w:eastAsia="Times New Roman" w:hAnsi="Tahoma" w:cs="Tahoma"/>
            <w:sz w:val="20"/>
            <w:szCs w:val="20"/>
            <w:lang w:eastAsia="pl-PL"/>
          </w:rPr>
          <w:t>Ramowy program szkolenia w zakresie wspomagania szkół w wykorzystywaniu nowoczesnych technologii w procesie nauczania/uczenia się – III etap edukacyjny</w:t>
        </w:r>
      </w:hyperlink>
    </w:p>
    <w:p w:rsidR="0083733F" w:rsidRPr="0083733F" w:rsidRDefault="006B7712" w:rsidP="00687BA8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hyperlink r:id="rId11" w:history="1">
        <w:r w:rsidR="0083733F" w:rsidRPr="00687BA8">
          <w:rPr>
            <w:rFonts w:ascii="Tahoma" w:eastAsia="Times New Roman" w:hAnsi="Tahoma" w:cs="Tahoma"/>
            <w:sz w:val="20"/>
            <w:szCs w:val="20"/>
            <w:lang w:eastAsia="pl-PL"/>
          </w:rPr>
          <w:t>Ramowy program szkolenia w zakresie wspomagania szkół w rozwoju kompetencji matematyczno-przyrodniczych uczniów – I etap edukacyjny</w:t>
        </w:r>
      </w:hyperlink>
    </w:p>
    <w:p w:rsidR="0083733F" w:rsidRPr="0083733F" w:rsidRDefault="006B7712" w:rsidP="00687BA8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hyperlink r:id="rId12" w:history="1">
        <w:r w:rsidR="0083733F" w:rsidRPr="00687BA8">
          <w:rPr>
            <w:rFonts w:ascii="Tahoma" w:eastAsia="Times New Roman" w:hAnsi="Tahoma" w:cs="Tahoma"/>
            <w:sz w:val="20"/>
            <w:szCs w:val="20"/>
            <w:lang w:eastAsia="pl-PL"/>
          </w:rPr>
          <w:t>Ramowy program szkolenia w zakresie wspomagania szkół w rozwoju kompetencji matematyczno-przyrodniczych uczniów – II etap edukacyjny</w:t>
        </w:r>
      </w:hyperlink>
    </w:p>
    <w:p w:rsidR="0083733F" w:rsidRPr="0083733F" w:rsidRDefault="006B7712" w:rsidP="00687BA8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hyperlink r:id="rId13" w:history="1">
        <w:r w:rsidR="0083733F" w:rsidRPr="00687BA8">
          <w:rPr>
            <w:rFonts w:ascii="Tahoma" w:eastAsia="Times New Roman" w:hAnsi="Tahoma" w:cs="Tahoma"/>
            <w:sz w:val="20"/>
            <w:szCs w:val="20"/>
            <w:lang w:eastAsia="pl-PL"/>
          </w:rPr>
          <w:t>Ramowy program szkolenia w zakresie wspomagania szkół w rozwoju kompetencji matematyczno-przyrodniczych uczniów – III etap edukacyjny</w:t>
        </w:r>
      </w:hyperlink>
    </w:p>
    <w:p w:rsidR="0083733F" w:rsidRPr="0083733F" w:rsidRDefault="006B7712" w:rsidP="00687BA8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hyperlink r:id="rId14" w:history="1">
        <w:r w:rsidR="0083733F" w:rsidRPr="00687BA8">
          <w:rPr>
            <w:rFonts w:ascii="Tahoma" w:eastAsia="Times New Roman" w:hAnsi="Tahoma" w:cs="Tahoma"/>
            <w:sz w:val="20"/>
            <w:szCs w:val="20"/>
            <w:lang w:eastAsia="pl-PL"/>
          </w:rPr>
          <w:t>Ramowy program szkolenia w zakresie wspomagania szkół w rozwoju kompetencji uczniów – porozumiewanie się w językach obcych – I etap edukacyjny</w:t>
        </w:r>
      </w:hyperlink>
    </w:p>
    <w:p w:rsidR="0083733F" w:rsidRPr="0083733F" w:rsidRDefault="006B7712" w:rsidP="00687BA8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hyperlink r:id="rId15" w:history="1">
        <w:r w:rsidR="0083733F" w:rsidRPr="00687BA8">
          <w:rPr>
            <w:rFonts w:ascii="Tahoma" w:eastAsia="Times New Roman" w:hAnsi="Tahoma" w:cs="Tahoma"/>
            <w:sz w:val="20"/>
            <w:szCs w:val="20"/>
            <w:lang w:eastAsia="pl-PL"/>
          </w:rPr>
          <w:t>Ramowy program szkolenia w zakresie wspomagania szkół w rozwoju kompetencji uczniów – porozumiewanie się w językach obcych – II etap edukacyjny</w:t>
        </w:r>
      </w:hyperlink>
    </w:p>
    <w:p w:rsidR="0083733F" w:rsidRPr="0083733F" w:rsidRDefault="006B7712" w:rsidP="00687BA8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hyperlink r:id="rId16" w:history="1">
        <w:r w:rsidR="0083733F" w:rsidRPr="00687BA8">
          <w:rPr>
            <w:rFonts w:ascii="Tahoma" w:eastAsia="Times New Roman" w:hAnsi="Tahoma" w:cs="Tahoma"/>
            <w:sz w:val="20"/>
            <w:szCs w:val="20"/>
            <w:lang w:eastAsia="pl-PL"/>
          </w:rPr>
          <w:t>Ramowy program szkolenia w zakresie wspomagania szkół w rozwoju kompetencji uczniów – porozumiewanie się w językach obcych – III etap edukacyjny</w:t>
        </w:r>
      </w:hyperlink>
    </w:p>
    <w:p w:rsidR="0083733F" w:rsidRPr="0083733F" w:rsidRDefault="006B7712" w:rsidP="00687BA8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hyperlink r:id="rId17" w:history="1">
        <w:r w:rsidR="0083733F" w:rsidRPr="00687BA8">
          <w:rPr>
            <w:rFonts w:ascii="Tahoma" w:eastAsia="Times New Roman" w:hAnsi="Tahoma" w:cs="Tahoma"/>
            <w:sz w:val="20"/>
            <w:szCs w:val="20"/>
            <w:lang w:eastAsia="pl-PL"/>
          </w:rPr>
          <w:t>Ramowy program szkolenia w zakresie wspomagania szkół w nauczaniu przez eksperymentowanie, doświadczanie i inne metody aktywizujące uczniów – I etap edukacyjny</w:t>
        </w:r>
      </w:hyperlink>
    </w:p>
    <w:p w:rsidR="0083733F" w:rsidRPr="0083733F" w:rsidRDefault="006B7712" w:rsidP="00687BA8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hyperlink r:id="rId18" w:history="1">
        <w:r w:rsidR="0083733F" w:rsidRPr="00687BA8">
          <w:rPr>
            <w:rFonts w:ascii="Tahoma" w:eastAsia="Times New Roman" w:hAnsi="Tahoma" w:cs="Tahoma"/>
            <w:sz w:val="20"/>
            <w:szCs w:val="20"/>
            <w:lang w:eastAsia="pl-PL"/>
          </w:rPr>
          <w:t>Ramowy program szkolenia w zakresie wspomagania szkół w nauczaniu przez eksperymentowanie, doświadczanie i inne metody aktywizujące uczniów – II etap edukacyjny</w:t>
        </w:r>
      </w:hyperlink>
    </w:p>
    <w:p w:rsidR="0083733F" w:rsidRPr="0083733F" w:rsidRDefault="006B7712" w:rsidP="00687BA8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hyperlink r:id="rId19" w:history="1">
        <w:r w:rsidR="0083733F" w:rsidRPr="00687BA8">
          <w:rPr>
            <w:rFonts w:ascii="Tahoma" w:eastAsia="Times New Roman" w:hAnsi="Tahoma" w:cs="Tahoma"/>
            <w:sz w:val="20"/>
            <w:szCs w:val="20"/>
            <w:lang w:eastAsia="pl-PL"/>
          </w:rPr>
          <w:t>Ramowy program szkolenia w zakresie wspomagania szkół w nauczaniu przez eksperymentowanie, doświadczanie i inne metody aktywizujące uczniów – III etap edukacyjny</w:t>
        </w:r>
      </w:hyperlink>
    </w:p>
    <w:p w:rsidR="0083733F" w:rsidRPr="0083733F" w:rsidRDefault="006B7712" w:rsidP="00687BA8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hyperlink r:id="rId20" w:history="1">
        <w:r w:rsidR="0083733F" w:rsidRPr="00687BA8">
          <w:rPr>
            <w:rFonts w:ascii="Tahoma" w:eastAsia="Times New Roman" w:hAnsi="Tahoma" w:cs="Tahoma"/>
            <w:sz w:val="20"/>
            <w:szCs w:val="20"/>
            <w:lang w:eastAsia="pl-PL"/>
          </w:rPr>
          <w:t>Ramowy program szkolenia w zakresie wspomagania szkół w wychowaniu uczniów i kształtowaniu u nich postaw innowacyjności, kreatywności oraz umiejętności pracy zespołowej – I etap edukacyjny</w:t>
        </w:r>
      </w:hyperlink>
    </w:p>
    <w:p w:rsidR="0083733F" w:rsidRPr="0083733F" w:rsidRDefault="006B7712" w:rsidP="00687BA8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hyperlink r:id="rId21" w:history="1">
        <w:r w:rsidR="0083733F" w:rsidRPr="00687BA8">
          <w:rPr>
            <w:rFonts w:ascii="Tahoma" w:eastAsia="Times New Roman" w:hAnsi="Tahoma" w:cs="Tahoma"/>
            <w:sz w:val="20"/>
            <w:szCs w:val="20"/>
            <w:lang w:eastAsia="pl-PL"/>
          </w:rPr>
          <w:t>Ramowy program szkolenia w zakresie wspomagania szkół w wychowaniu uczniów i kształtowaniu u nich postaw innowacyjności, kreatywności oraz umiejętności pracy zespołowej – II etap edukacyjny</w:t>
        </w:r>
      </w:hyperlink>
    </w:p>
    <w:p w:rsidR="0083733F" w:rsidRPr="00687BA8" w:rsidRDefault="006B7712" w:rsidP="00687BA8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hyperlink r:id="rId22" w:history="1">
        <w:r w:rsidR="0083733F" w:rsidRPr="00687BA8">
          <w:rPr>
            <w:rFonts w:ascii="Tahoma" w:eastAsia="Times New Roman" w:hAnsi="Tahoma" w:cs="Tahoma"/>
            <w:sz w:val="20"/>
            <w:szCs w:val="20"/>
            <w:lang w:eastAsia="pl-PL"/>
          </w:rPr>
          <w:t>Ramowy program szkolenia w zakresie wspomagania szkół w wychowaniu uczniów i kształtowaniu u nich postaw innowacyjności, kreatywności i umiejętności pracy zespołowej – III etap edukacyjny</w:t>
        </w:r>
      </w:hyperlink>
    </w:p>
    <w:p w:rsidR="003D6D91" w:rsidRPr="00A867C6" w:rsidRDefault="003D6D91" w:rsidP="00A867C6">
      <w:pPr>
        <w:pStyle w:val="Akapitzlist"/>
        <w:tabs>
          <w:tab w:val="left" w:pos="1560"/>
        </w:tabs>
        <w:spacing w:after="0" w:line="240" w:lineRule="auto"/>
        <w:ind w:right="-142"/>
        <w:jc w:val="center"/>
        <w:rPr>
          <w:rFonts w:ascii="Tahoma" w:hAnsi="Tahoma" w:cs="Tahoma"/>
          <w:b/>
          <w:sz w:val="20"/>
          <w:szCs w:val="20"/>
        </w:rPr>
      </w:pPr>
    </w:p>
    <w:p w:rsidR="003D6D91" w:rsidRPr="00A867C6" w:rsidRDefault="003D6D91" w:rsidP="001126E4">
      <w:pPr>
        <w:pStyle w:val="Default"/>
        <w:numPr>
          <w:ilvl w:val="0"/>
          <w:numId w:val="8"/>
        </w:numPr>
        <w:ind w:left="426" w:hanging="426"/>
        <w:rPr>
          <w:rFonts w:ascii="Tahoma" w:hAnsi="Tahoma" w:cs="Tahoma"/>
          <w:b/>
          <w:bCs/>
          <w:color w:val="auto"/>
          <w:sz w:val="20"/>
          <w:szCs w:val="20"/>
        </w:rPr>
      </w:pPr>
      <w:r w:rsidRPr="00A867C6">
        <w:rPr>
          <w:rFonts w:ascii="Tahoma" w:hAnsi="Tahoma" w:cs="Tahoma"/>
          <w:b/>
          <w:bCs/>
          <w:color w:val="auto"/>
          <w:sz w:val="20"/>
          <w:szCs w:val="20"/>
        </w:rPr>
        <w:t>Wymagania wobec scenariuszy</w:t>
      </w:r>
    </w:p>
    <w:p w:rsidR="003D6D91" w:rsidRPr="00687BA8" w:rsidRDefault="003D6D91" w:rsidP="00687BA8">
      <w:pPr>
        <w:pStyle w:val="Default"/>
        <w:ind w:left="720"/>
        <w:rPr>
          <w:rFonts w:ascii="Tahoma" w:hAnsi="Tahoma" w:cs="Tahoma"/>
          <w:bCs/>
          <w:color w:val="auto"/>
          <w:sz w:val="20"/>
          <w:szCs w:val="20"/>
        </w:rPr>
      </w:pPr>
    </w:p>
    <w:p w:rsidR="003D6D91" w:rsidRPr="00687BA8" w:rsidRDefault="003D6D91" w:rsidP="00A867C6">
      <w:pPr>
        <w:pStyle w:val="Default"/>
        <w:rPr>
          <w:rFonts w:ascii="Tahoma" w:hAnsi="Tahoma" w:cs="Tahoma"/>
          <w:bCs/>
          <w:color w:val="auto"/>
          <w:sz w:val="20"/>
          <w:szCs w:val="20"/>
        </w:rPr>
      </w:pPr>
      <w:r w:rsidRPr="00687BA8">
        <w:rPr>
          <w:rFonts w:ascii="Tahoma" w:hAnsi="Tahoma" w:cs="Tahoma"/>
          <w:bCs/>
          <w:color w:val="auto"/>
          <w:sz w:val="20"/>
          <w:szCs w:val="20"/>
        </w:rPr>
        <w:t>Wszystkie</w:t>
      </w:r>
      <w:r w:rsidR="00A746C3">
        <w:rPr>
          <w:rFonts w:ascii="Tahoma" w:hAnsi="Tahoma" w:cs="Tahoma"/>
          <w:bCs/>
          <w:color w:val="auto"/>
          <w:sz w:val="20"/>
          <w:szCs w:val="20"/>
        </w:rPr>
        <w:t xml:space="preserve"> scenariusze muszą</w:t>
      </w:r>
      <w:r w:rsidRPr="00687BA8">
        <w:rPr>
          <w:rFonts w:ascii="Tahoma" w:hAnsi="Tahoma" w:cs="Tahoma"/>
          <w:bCs/>
          <w:color w:val="auto"/>
          <w:sz w:val="20"/>
          <w:szCs w:val="20"/>
        </w:rPr>
        <w:t xml:space="preserve"> spełniać następujące wymogi:</w:t>
      </w:r>
    </w:p>
    <w:p w:rsidR="003D6D91" w:rsidRPr="00687BA8" w:rsidRDefault="003D6D91" w:rsidP="00A867C6">
      <w:pPr>
        <w:pStyle w:val="Default"/>
        <w:rPr>
          <w:rFonts w:ascii="Tahoma" w:hAnsi="Tahoma" w:cs="Tahoma"/>
          <w:bCs/>
          <w:color w:val="auto"/>
          <w:sz w:val="20"/>
          <w:szCs w:val="20"/>
        </w:rPr>
      </w:pPr>
      <w:r w:rsidRPr="00687BA8">
        <w:rPr>
          <w:rFonts w:ascii="Tahoma" w:hAnsi="Tahoma" w:cs="Tahoma"/>
          <w:bCs/>
          <w:color w:val="auto"/>
          <w:sz w:val="20"/>
          <w:szCs w:val="20"/>
        </w:rPr>
        <w:t>1.</w:t>
      </w:r>
      <w:r w:rsidR="00A746C3">
        <w:rPr>
          <w:rFonts w:ascii="Tahoma" w:hAnsi="Tahoma" w:cs="Tahoma"/>
          <w:bCs/>
          <w:color w:val="auto"/>
          <w:sz w:val="20"/>
          <w:szCs w:val="20"/>
        </w:rPr>
        <w:t xml:space="preserve"> Zostać </w:t>
      </w:r>
      <w:r w:rsidRPr="00687BA8">
        <w:rPr>
          <w:rFonts w:ascii="Tahoma" w:hAnsi="Tahoma" w:cs="Tahoma"/>
          <w:bCs/>
          <w:color w:val="auto"/>
          <w:sz w:val="20"/>
          <w:szCs w:val="20"/>
        </w:rPr>
        <w:t xml:space="preserve">przygotowane na podstawie </w:t>
      </w:r>
      <w:r w:rsidRPr="00687BA8">
        <w:rPr>
          <w:rFonts w:ascii="Tahoma" w:hAnsi="Tahoma" w:cs="Tahoma"/>
          <w:color w:val="auto"/>
          <w:sz w:val="20"/>
          <w:szCs w:val="20"/>
        </w:rPr>
        <w:t xml:space="preserve">Ramowych Programów Szkolenia wymienionych w </w:t>
      </w:r>
      <w:r w:rsidRPr="00687BA8">
        <w:rPr>
          <w:rFonts w:ascii="Tahoma" w:hAnsi="Tahoma" w:cs="Tahoma"/>
          <w:bCs/>
          <w:color w:val="auto"/>
          <w:sz w:val="20"/>
          <w:szCs w:val="20"/>
        </w:rPr>
        <w:t>§ 2</w:t>
      </w:r>
      <w:r w:rsidR="00A746C3">
        <w:rPr>
          <w:rFonts w:ascii="Tahoma" w:hAnsi="Tahoma" w:cs="Tahoma"/>
          <w:bCs/>
          <w:color w:val="auto"/>
          <w:sz w:val="20"/>
          <w:szCs w:val="20"/>
        </w:rPr>
        <w:t>.</w:t>
      </w:r>
    </w:p>
    <w:p w:rsidR="003D6D91" w:rsidRPr="00687BA8" w:rsidRDefault="00A746C3" w:rsidP="00A867C6">
      <w:pPr>
        <w:pStyle w:val="Default"/>
        <w:rPr>
          <w:rFonts w:ascii="Tahoma" w:hAnsi="Tahoma" w:cs="Tahoma"/>
          <w:bCs/>
          <w:color w:val="auto"/>
          <w:sz w:val="20"/>
          <w:szCs w:val="20"/>
        </w:rPr>
      </w:pPr>
      <w:r>
        <w:rPr>
          <w:rFonts w:ascii="Tahoma" w:hAnsi="Tahoma" w:cs="Tahoma"/>
          <w:bCs/>
          <w:color w:val="auto"/>
          <w:sz w:val="20"/>
          <w:szCs w:val="20"/>
        </w:rPr>
        <w:t>2. Z</w:t>
      </w:r>
      <w:r w:rsidR="00C01E99" w:rsidRPr="00687BA8">
        <w:rPr>
          <w:rFonts w:ascii="Tahoma" w:hAnsi="Tahoma" w:cs="Tahoma"/>
          <w:bCs/>
          <w:color w:val="auto"/>
          <w:sz w:val="20"/>
          <w:szCs w:val="20"/>
        </w:rPr>
        <w:t>awierać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 scenariusz</w:t>
      </w:r>
      <w:r w:rsidR="005B7325" w:rsidRPr="00687BA8">
        <w:rPr>
          <w:rFonts w:ascii="Tahoma" w:hAnsi="Tahoma" w:cs="Tahoma"/>
          <w:bCs/>
          <w:color w:val="auto"/>
          <w:sz w:val="20"/>
          <w:szCs w:val="20"/>
        </w:rPr>
        <w:t xml:space="preserve"> zajęć przygotowany zgodnie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 z załącznikiem 1 do Regulaminu, który uwzględnia</w:t>
      </w:r>
      <w:r w:rsidR="009666A2">
        <w:rPr>
          <w:rFonts w:ascii="Tahoma" w:hAnsi="Tahoma" w:cs="Tahoma"/>
          <w:bCs/>
          <w:color w:val="auto"/>
          <w:sz w:val="20"/>
          <w:szCs w:val="20"/>
        </w:rPr>
        <w:t>:</w:t>
      </w:r>
    </w:p>
    <w:p w:rsidR="005B7325" w:rsidRPr="00687BA8" w:rsidRDefault="005B7325" w:rsidP="004E5DB7">
      <w:pPr>
        <w:pStyle w:val="Default"/>
        <w:ind w:left="426" w:hanging="142"/>
        <w:rPr>
          <w:rFonts w:ascii="Tahoma" w:hAnsi="Tahoma" w:cs="Tahoma"/>
          <w:bCs/>
          <w:color w:val="auto"/>
          <w:sz w:val="20"/>
          <w:szCs w:val="20"/>
        </w:rPr>
      </w:pPr>
      <w:r w:rsidRPr="00687BA8">
        <w:rPr>
          <w:rFonts w:ascii="Tahoma" w:hAnsi="Tahoma" w:cs="Tahoma"/>
          <w:bCs/>
          <w:color w:val="auto"/>
          <w:sz w:val="20"/>
          <w:szCs w:val="20"/>
        </w:rPr>
        <w:t>a</w:t>
      </w:r>
      <w:r w:rsidR="00A746C3">
        <w:rPr>
          <w:rFonts w:ascii="Tahoma" w:hAnsi="Tahoma" w:cs="Tahoma"/>
          <w:bCs/>
          <w:color w:val="auto"/>
          <w:sz w:val="20"/>
          <w:szCs w:val="20"/>
        </w:rPr>
        <w:t xml:space="preserve">) </w:t>
      </w:r>
      <w:r w:rsidR="00FF5267" w:rsidRPr="00687BA8">
        <w:rPr>
          <w:rFonts w:ascii="Tahoma" w:hAnsi="Tahoma" w:cs="Tahoma"/>
          <w:bCs/>
          <w:color w:val="auto"/>
          <w:sz w:val="20"/>
          <w:szCs w:val="20"/>
        </w:rPr>
        <w:t xml:space="preserve">nazwy modułów szkoleniowych przewidziane </w:t>
      </w:r>
      <w:r w:rsidR="00A746C3">
        <w:rPr>
          <w:rFonts w:ascii="Tahoma" w:hAnsi="Tahoma" w:cs="Tahoma"/>
          <w:bCs/>
          <w:color w:val="auto"/>
          <w:sz w:val="20"/>
          <w:szCs w:val="20"/>
        </w:rPr>
        <w:t xml:space="preserve">w </w:t>
      </w:r>
      <w:r w:rsidR="00A746C3">
        <w:rPr>
          <w:rFonts w:ascii="Tahoma" w:hAnsi="Tahoma" w:cs="Tahoma"/>
          <w:color w:val="auto"/>
          <w:sz w:val="20"/>
          <w:szCs w:val="20"/>
        </w:rPr>
        <w:t>Ramowym</w:t>
      </w:r>
      <w:r w:rsidR="00FF5267" w:rsidRPr="00687BA8">
        <w:rPr>
          <w:rFonts w:ascii="Tahoma" w:hAnsi="Tahoma" w:cs="Tahoma"/>
          <w:color w:val="auto"/>
          <w:sz w:val="20"/>
          <w:szCs w:val="20"/>
        </w:rPr>
        <w:t xml:space="preserve"> </w:t>
      </w:r>
      <w:r w:rsidR="00A746C3">
        <w:rPr>
          <w:rFonts w:ascii="Tahoma" w:hAnsi="Tahoma" w:cs="Tahoma"/>
          <w:color w:val="auto"/>
          <w:sz w:val="20"/>
          <w:szCs w:val="20"/>
        </w:rPr>
        <w:t>Programie</w:t>
      </w:r>
      <w:r w:rsidR="00FF5267" w:rsidRPr="00687BA8">
        <w:rPr>
          <w:rFonts w:ascii="Tahoma" w:hAnsi="Tahoma" w:cs="Tahoma"/>
          <w:color w:val="auto"/>
          <w:sz w:val="20"/>
          <w:szCs w:val="20"/>
        </w:rPr>
        <w:t xml:space="preserve"> Szkolenia </w:t>
      </w:r>
      <w:r w:rsidR="00A746C3">
        <w:rPr>
          <w:rFonts w:ascii="Tahoma" w:hAnsi="Tahoma" w:cs="Tahoma"/>
          <w:color w:val="auto"/>
          <w:sz w:val="20"/>
          <w:szCs w:val="20"/>
        </w:rPr>
        <w:t>o którym</w:t>
      </w:r>
      <w:r w:rsidR="004E5DB7">
        <w:rPr>
          <w:rFonts w:ascii="Tahoma" w:hAnsi="Tahoma" w:cs="Tahoma"/>
          <w:color w:val="auto"/>
          <w:sz w:val="20"/>
          <w:szCs w:val="20"/>
        </w:rPr>
        <w:t xml:space="preserve"> mowa </w:t>
      </w:r>
      <w:r w:rsidR="00FF5267" w:rsidRPr="00687BA8">
        <w:rPr>
          <w:rFonts w:ascii="Tahoma" w:hAnsi="Tahoma" w:cs="Tahoma"/>
          <w:color w:val="auto"/>
          <w:sz w:val="20"/>
          <w:szCs w:val="20"/>
        </w:rPr>
        <w:t xml:space="preserve">w </w:t>
      </w:r>
      <w:r w:rsidR="00FF5267" w:rsidRPr="00687BA8">
        <w:rPr>
          <w:rFonts w:ascii="Tahoma" w:hAnsi="Tahoma" w:cs="Tahoma"/>
          <w:bCs/>
          <w:color w:val="auto"/>
          <w:sz w:val="20"/>
          <w:szCs w:val="20"/>
        </w:rPr>
        <w:t>§ 2</w:t>
      </w:r>
      <w:r w:rsidR="00A746C3">
        <w:rPr>
          <w:rFonts w:ascii="Tahoma" w:hAnsi="Tahoma" w:cs="Tahoma"/>
          <w:bCs/>
          <w:color w:val="auto"/>
          <w:sz w:val="20"/>
          <w:szCs w:val="20"/>
        </w:rPr>
        <w:t xml:space="preserve"> właściwym</w:t>
      </w:r>
      <w:r w:rsidR="00077AB5" w:rsidRPr="00687BA8">
        <w:rPr>
          <w:rFonts w:ascii="Tahoma" w:hAnsi="Tahoma" w:cs="Tahoma"/>
          <w:bCs/>
          <w:color w:val="auto"/>
          <w:sz w:val="20"/>
          <w:szCs w:val="20"/>
        </w:rPr>
        <w:t xml:space="preserve"> dla kompetencji dla której przygotowywany jest scenariusz.</w:t>
      </w:r>
    </w:p>
    <w:p w:rsidR="00077AB5" w:rsidRPr="00687BA8" w:rsidRDefault="00077AB5" w:rsidP="004E5DB7">
      <w:pPr>
        <w:pStyle w:val="Default"/>
        <w:ind w:left="426" w:hanging="142"/>
        <w:rPr>
          <w:rFonts w:ascii="Tahoma" w:hAnsi="Tahoma" w:cs="Tahoma"/>
          <w:bCs/>
          <w:color w:val="auto"/>
          <w:sz w:val="20"/>
          <w:szCs w:val="20"/>
        </w:rPr>
      </w:pPr>
      <w:r w:rsidRPr="00687BA8">
        <w:rPr>
          <w:rFonts w:ascii="Tahoma" w:hAnsi="Tahoma" w:cs="Tahoma"/>
          <w:bCs/>
          <w:color w:val="auto"/>
          <w:sz w:val="20"/>
          <w:szCs w:val="20"/>
        </w:rPr>
        <w:t>b</w:t>
      </w:r>
      <w:r w:rsidR="00A746C3">
        <w:rPr>
          <w:rFonts w:ascii="Tahoma" w:hAnsi="Tahoma" w:cs="Tahoma"/>
          <w:bCs/>
          <w:color w:val="auto"/>
          <w:sz w:val="20"/>
          <w:szCs w:val="20"/>
        </w:rPr>
        <w:t xml:space="preserve">) </w:t>
      </w:r>
      <w:r w:rsidRPr="00687BA8">
        <w:rPr>
          <w:rFonts w:ascii="Tahoma" w:hAnsi="Tahoma" w:cs="Tahoma"/>
          <w:bCs/>
          <w:color w:val="auto"/>
          <w:sz w:val="20"/>
          <w:szCs w:val="20"/>
        </w:rPr>
        <w:t xml:space="preserve">ilość </w:t>
      </w:r>
      <w:r w:rsidR="00A746C3">
        <w:rPr>
          <w:rFonts w:ascii="Tahoma" w:hAnsi="Tahoma" w:cs="Tahoma"/>
          <w:bCs/>
          <w:color w:val="auto"/>
          <w:sz w:val="20"/>
          <w:szCs w:val="20"/>
        </w:rPr>
        <w:t xml:space="preserve">zjazdów, dni i </w:t>
      </w:r>
      <w:r w:rsidRPr="00687BA8">
        <w:rPr>
          <w:rFonts w:ascii="Tahoma" w:hAnsi="Tahoma" w:cs="Tahoma"/>
          <w:bCs/>
          <w:color w:val="auto"/>
          <w:sz w:val="20"/>
          <w:szCs w:val="20"/>
        </w:rPr>
        <w:t>godzin</w:t>
      </w:r>
      <w:r w:rsidR="00A746C3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687BA8">
        <w:rPr>
          <w:rFonts w:ascii="Tahoma" w:hAnsi="Tahoma" w:cs="Tahoma"/>
          <w:bCs/>
          <w:color w:val="auto"/>
          <w:sz w:val="20"/>
          <w:szCs w:val="20"/>
        </w:rPr>
        <w:t xml:space="preserve">przewidzianych na szkolenie </w:t>
      </w:r>
      <w:r w:rsidR="006029AD">
        <w:rPr>
          <w:rFonts w:ascii="Tahoma" w:hAnsi="Tahoma" w:cs="Tahoma"/>
          <w:bCs/>
          <w:color w:val="auto"/>
          <w:sz w:val="20"/>
          <w:szCs w:val="20"/>
        </w:rPr>
        <w:t>wymienione</w:t>
      </w:r>
      <w:r w:rsidR="005A14D3" w:rsidRPr="00687BA8">
        <w:rPr>
          <w:rFonts w:ascii="Tahoma" w:hAnsi="Tahoma" w:cs="Tahoma"/>
          <w:bCs/>
          <w:color w:val="auto"/>
          <w:sz w:val="20"/>
          <w:szCs w:val="20"/>
        </w:rPr>
        <w:t xml:space="preserve"> w § 1 punkt 3</w:t>
      </w:r>
    </w:p>
    <w:p w:rsidR="005A14D3" w:rsidRPr="00687BA8" w:rsidRDefault="002C7B97" w:rsidP="00D66280">
      <w:pPr>
        <w:pStyle w:val="Default"/>
        <w:ind w:left="426" w:hanging="142"/>
        <w:rPr>
          <w:rFonts w:ascii="Tahoma" w:hAnsi="Tahoma" w:cs="Tahoma"/>
          <w:bCs/>
          <w:color w:val="auto"/>
          <w:sz w:val="20"/>
          <w:szCs w:val="20"/>
        </w:rPr>
      </w:pPr>
      <w:r>
        <w:rPr>
          <w:rFonts w:ascii="Tahoma" w:hAnsi="Tahoma" w:cs="Tahoma"/>
          <w:bCs/>
          <w:color w:val="auto"/>
          <w:sz w:val="20"/>
          <w:szCs w:val="20"/>
        </w:rPr>
        <w:t xml:space="preserve">c) </w:t>
      </w:r>
      <w:r w:rsidR="005A14D3" w:rsidRPr="00687BA8">
        <w:rPr>
          <w:rFonts w:ascii="Tahoma" w:hAnsi="Tahoma" w:cs="Tahoma"/>
          <w:bCs/>
          <w:color w:val="auto"/>
          <w:sz w:val="20"/>
          <w:szCs w:val="20"/>
        </w:rPr>
        <w:t xml:space="preserve">wskazanie dla każdego modułu </w:t>
      </w:r>
      <w:r>
        <w:rPr>
          <w:rFonts w:ascii="Tahoma" w:hAnsi="Tahoma" w:cs="Tahoma"/>
          <w:bCs/>
          <w:color w:val="auto"/>
          <w:sz w:val="20"/>
          <w:szCs w:val="20"/>
        </w:rPr>
        <w:t>tematów, form</w:t>
      </w:r>
      <w:r w:rsidR="005A14D3" w:rsidRPr="00687BA8">
        <w:rPr>
          <w:rFonts w:ascii="Tahoma" w:hAnsi="Tahoma" w:cs="Tahoma"/>
          <w:bCs/>
          <w:color w:val="auto"/>
          <w:sz w:val="20"/>
          <w:szCs w:val="20"/>
        </w:rPr>
        <w:t xml:space="preserve"> prowadzenia zajęć (warsztaty, wykład, burza mózgów, </w:t>
      </w:r>
      <w:proofErr w:type="spellStart"/>
      <w:r w:rsidR="005A14D3" w:rsidRPr="00687BA8">
        <w:rPr>
          <w:rFonts w:ascii="Tahoma" w:hAnsi="Tahoma" w:cs="Tahoma"/>
          <w:bCs/>
          <w:color w:val="auto"/>
          <w:sz w:val="20"/>
          <w:szCs w:val="20"/>
        </w:rPr>
        <w:t>case</w:t>
      </w:r>
      <w:proofErr w:type="spellEnd"/>
      <w:r w:rsidR="005A14D3" w:rsidRPr="00687BA8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proofErr w:type="spellStart"/>
      <w:r w:rsidR="005A14D3" w:rsidRPr="00687BA8">
        <w:rPr>
          <w:rFonts w:ascii="Tahoma" w:hAnsi="Tahoma" w:cs="Tahoma"/>
          <w:bCs/>
          <w:color w:val="auto"/>
          <w:sz w:val="20"/>
          <w:szCs w:val="20"/>
        </w:rPr>
        <w:t>study</w:t>
      </w:r>
      <w:proofErr w:type="spellEnd"/>
      <w:r w:rsidR="005A14D3" w:rsidRPr="00687BA8">
        <w:rPr>
          <w:rFonts w:ascii="Tahoma" w:hAnsi="Tahoma" w:cs="Tahoma"/>
          <w:bCs/>
          <w:color w:val="auto"/>
          <w:sz w:val="20"/>
          <w:szCs w:val="20"/>
        </w:rPr>
        <w:t xml:space="preserve"> czy </w:t>
      </w:r>
      <w:r>
        <w:rPr>
          <w:rFonts w:ascii="Tahoma" w:hAnsi="Tahoma" w:cs="Tahoma"/>
          <w:bCs/>
          <w:color w:val="auto"/>
          <w:sz w:val="20"/>
          <w:szCs w:val="20"/>
        </w:rPr>
        <w:t>inne zaproponowane przez autora) wraz z dokładnym opisem planowanego przebiegu zajęć.</w:t>
      </w:r>
      <w:r w:rsidR="004E109A">
        <w:rPr>
          <w:rFonts w:ascii="Tahoma" w:hAnsi="Tahoma" w:cs="Tahoma"/>
          <w:bCs/>
          <w:color w:val="auto"/>
          <w:sz w:val="20"/>
          <w:szCs w:val="20"/>
        </w:rPr>
        <w:t xml:space="preserve"> Opis zajęć powinien być kompletny i wyczerpujący.</w:t>
      </w:r>
    </w:p>
    <w:p w:rsidR="005A14D3" w:rsidRPr="00687BA8" w:rsidRDefault="008B0CDB" w:rsidP="00A867C6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Cs/>
          <w:color w:val="auto"/>
          <w:sz w:val="20"/>
          <w:szCs w:val="20"/>
        </w:rPr>
        <w:t>3</w:t>
      </w:r>
      <w:r w:rsidR="005A14D3" w:rsidRPr="00687BA8">
        <w:rPr>
          <w:rFonts w:ascii="Tahoma" w:hAnsi="Tahoma" w:cs="Tahoma"/>
          <w:bCs/>
          <w:color w:val="auto"/>
          <w:sz w:val="20"/>
          <w:szCs w:val="20"/>
        </w:rPr>
        <w:t xml:space="preserve">. </w:t>
      </w:r>
      <w:r w:rsidR="002C7B97">
        <w:rPr>
          <w:rFonts w:ascii="Tahoma" w:hAnsi="Tahoma" w:cs="Tahoma"/>
          <w:bCs/>
          <w:color w:val="auto"/>
          <w:sz w:val="20"/>
          <w:szCs w:val="20"/>
        </w:rPr>
        <w:t>Jako załącznik 1</w:t>
      </w:r>
      <w:r w:rsidR="006E34D5">
        <w:rPr>
          <w:rFonts w:ascii="Tahoma" w:hAnsi="Tahoma" w:cs="Tahoma"/>
          <w:bCs/>
          <w:color w:val="auto"/>
          <w:sz w:val="20"/>
          <w:szCs w:val="20"/>
        </w:rPr>
        <w:t xml:space="preserve"> do scenariusza należy dołączyć</w:t>
      </w:r>
      <w:r w:rsidR="00AB1378" w:rsidRPr="00687BA8">
        <w:rPr>
          <w:rFonts w:ascii="Tahoma" w:hAnsi="Tahoma" w:cs="Tahoma"/>
          <w:bCs/>
          <w:color w:val="auto"/>
          <w:sz w:val="20"/>
          <w:szCs w:val="20"/>
        </w:rPr>
        <w:t xml:space="preserve"> komplet materiałów dla trenera uwzględniający wszystkie zaplanowane moduły szkoleniowe i wszystkie tematy zajęć </w:t>
      </w:r>
      <w:r w:rsidR="005A14D3" w:rsidRPr="00687BA8">
        <w:rPr>
          <w:rFonts w:ascii="Tahoma" w:hAnsi="Tahoma" w:cs="Tahoma"/>
          <w:color w:val="auto"/>
          <w:sz w:val="20"/>
          <w:szCs w:val="20"/>
        </w:rPr>
        <w:t xml:space="preserve">(np. prezentacje </w:t>
      </w:r>
      <w:proofErr w:type="spellStart"/>
      <w:r w:rsidR="005A14D3" w:rsidRPr="00687BA8">
        <w:rPr>
          <w:rFonts w:ascii="Tahoma" w:hAnsi="Tahoma" w:cs="Tahoma"/>
          <w:color w:val="auto"/>
          <w:sz w:val="20"/>
          <w:szCs w:val="20"/>
        </w:rPr>
        <w:t>power</w:t>
      </w:r>
      <w:proofErr w:type="spellEnd"/>
      <w:r w:rsidR="005A14D3" w:rsidRPr="00687BA8">
        <w:rPr>
          <w:rFonts w:ascii="Tahoma" w:hAnsi="Tahoma" w:cs="Tahoma"/>
          <w:color w:val="auto"/>
          <w:sz w:val="20"/>
          <w:szCs w:val="20"/>
        </w:rPr>
        <w:t xml:space="preserve"> point, scenariusze warsztatów, karty pracy, i</w:t>
      </w:r>
      <w:r w:rsidR="004E5DB7">
        <w:rPr>
          <w:rFonts w:ascii="Tahoma" w:hAnsi="Tahoma" w:cs="Tahoma"/>
          <w:color w:val="auto"/>
          <w:sz w:val="20"/>
          <w:szCs w:val="20"/>
        </w:rPr>
        <w:t xml:space="preserve"> inne przewidziane przez autora</w:t>
      </w:r>
      <w:r w:rsidR="005A14D3" w:rsidRPr="00687BA8">
        <w:rPr>
          <w:rFonts w:ascii="Tahoma" w:hAnsi="Tahoma" w:cs="Tahoma"/>
          <w:color w:val="auto"/>
          <w:sz w:val="20"/>
          <w:szCs w:val="20"/>
        </w:rPr>
        <w:t>)</w:t>
      </w:r>
      <w:r w:rsidR="004E109A">
        <w:rPr>
          <w:rFonts w:ascii="Tahoma" w:hAnsi="Tahoma" w:cs="Tahoma"/>
          <w:color w:val="auto"/>
          <w:sz w:val="20"/>
          <w:szCs w:val="20"/>
        </w:rPr>
        <w:t>.</w:t>
      </w:r>
    </w:p>
    <w:p w:rsidR="00AB1378" w:rsidRPr="00687BA8" w:rsidRDefault="008B0CDB" w:rsidP="00A867C6">
      <w:pPr>
        <w:pStyle w:val="Default"/>
        <w:rPr>
          <w:rFonts w:ascii="Tahoma" w:hAnsi="Tahoma" w:cs="Tahoma"/>
          <w:bCs/>
          <w:color w:val="auto"/>
          <w:sz w:val="20"/>
          <w:szCs w:val="20"/>
        </w:rPr>
      </w:pPr>
      <w:r>
        <w:rPr>
          <w:rFonts w:ascii="Tahoma" w:hAnsi="Tahoma" w:cs="Tahoma"/>
          <w:bCs/>
          <w:color w:val="auto"/>
          <w:sz w:val="20"/>
          <w:szCs w:val="20"/>
        </w:rPr>
        <w:t>4</w:t>
      </w:r>
      <w:r w:rsidR="00AB1378" w:rsidRPr="00687BA8">
        <w:rPr>
          <w:rFonts w:ascii="Tahoma" w:hAnsi="Tahoma" w:cs="Tahoma"/>
          <w:bCs/>
          <w:color w:val="auto"/>
          <w:sz w:val="20"/>
          <w:szCs w:val="20"/>
        </w:rPr>
        <w:t xml:space="preserve">. </w:t>
      </w:r>
      <w:r w:rsidR="00252C60">
        <w:rPr>
          <w:rFonts w:ascii="Tahoma" w:hAnsi="Tahoma" w:cs="Tahoma"/>
          <w:bCs/>
          <w:color w:val="auto"/>
          <w:sz w:val="20"/>
          <w:szCs w:val="20"/>
        </w:rPr>
        <w:t>Jako załącznik 2</w:t>
      </w:r>
      <w:r w:rsidR="006E34D5">
        <w:rPr>
          <w:rFonts w:ascii="Tahoma" w:hAnsi="Tahoma" w:cs="Tahoma"/>
          <w:bCs/>
          <w:color w:val="auto"/>
          <w:sz w:val="20"/>
          <w:szCs w:val="20"/>
        </w:rPr>
        <w:t xml:space="preserve"> do scenariusza należy dołączyć</w:t>
      </w:r>
      <w:r w:rsidR="006E34D5" w:rsidRPr="00687BA8">
        <w:rPr>
          <w:rFonts w:ascii="Tahoma" w:hAnsi="Tahoma" w:cs="Tahoma"/>
          <w:bCs/>
          <w:color w:val="auto"/>
          <w:sz w:val="20"/>
          <w:szCs w:val="20"/>
        </w:rPr>
        <w:t xml:space="preserve"> komplet </w:t>
      </w:r>
      <w:r w:rsidR="00AB1378" w:rsidRPr="00687BA8">
        <w:rPr>
          <w:rFonts w:ascii="Tahoma" w:hAnsi="Tahoma" w:cs="Tahoma"/>
          <w:bCs/>
          <w:color w:val="auto"/>
          <w:sz w:val="20"/>
          <w:szCs w:val="20"/>
        </w:rPr>
        <w:t xml:space="preserve">materiałów dla </w:t>
      </w:r>
      <w:r w:rsidR="00F82885" w:rsidRPr="00687BA8">
        <w:rPr>
          <w:rFonts w:ascii="Tahoma" w:hAnsi="Tahoma" w:cs="Tahoma"/>
          <w:bCs/>
          <w:color w:val="auto"/>
          <w:sz w:val="20"/>
          <w:szCs w:val="20"/>
        </w:rPr>
        <w:t>uczestników szkoleń</w:t>
      </w:r>
      <w:r w:rsidR="00AB1378" w:rsidRPr="00687BA8">
        <w:rPr>
          <w:rFonts w:ascii="Tahoma" w:hAnsi="Tahoma" w:cs="Tahoma"/>
          <w:bCs/>
          <w:color w:val="auto"/>
          <w:sz w:val="20"/>
          <w:szCs w:val="20"/>
        </w:rPr>
        <w:t xml:space="preserve"> uwzględniający wszystkie zaplanowane moduły szkoleniowe i wszystkie tematy zajęć </w:t>
      </w:r>
    </w:p>
    <w:p w:rsidR="00F82885" w:rsidRPr="00687BA8" w:rsidRDefault="00F82885" w:rsidP="00687BA8">
      <w:pPr>
        <w:pStyle w:val="Default"/>
        <w:ind w:left="709" w:hanging="709"/>
        <w:rPr>
          <w:rFonts w:ascii="Tahoma" w:hAnsi="Tahoma" w:cs="Tahoma"/>
          <w:bCs/>
          <w:color w:val="auto"/>
          <w:sz w:val="20"/>
          <w:szCs w:val="20"/>
        </w:rPr>
      </w:pPr>
    </w:p>
    <w:p w:rsidR="00F82885" w:rsidRPr="004B657A" w:rsidRDefault="00F82885" w:rsidP="005B7325">
      <w:pPr>
        <w:pStyle w:val="Default"/>
        <w:ind w:left="709" w:hanging="709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7307D" w:rsidRDefault="001126E4" w:rsidP="001126E4">
      <w:pPr>
        <w:pStyle w:val="Default"/>
        <w:numPr>
          <w:ilvl w:val="0"/>
          <w:numId w:val="8"/>
        </w:numPr>
        <w:ind w:left="426" w:hanging="426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Uwagi końcowe</w:t>
      </w:r>
    </w:p>
    <w:p w:rsidR="00CB61E6" w:rsidRDefault="00CB61E6" w:rsidP="00CB61E6">
      <w:pPr>
        <w:pStyle w:val="Defaul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CB61E6" w:rsidRDefault="00CB61E6" w:rsidP="00CB61E6">
      <w:pPr>
        <w:pStyle w:val="Defaul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CB61E6" w:rsidRPr="00D25CEE" w:rsidRDefault="00CB61E6" w:rsidP="00CB61E6">
      <w:pPr>
        <w:jc w:val="both"/>
        <w:rPr>
          <w:rFonts w:ascii="Tahoma" w:hAnsi="Tahoma" w:cs="Tahoma"/>
          <w:caps/>
          <w:sz w:val="20"/>
        </w:rPr>
      </w:pPr>
      <w:r w:rsidRPr="00D25CEE">
        <w:rPr>
          <w:rFonts w:ascii="Tahoma" w:hAnsi="Tahoma" w:cs="Tahoma"/>
          <w:bCs/>
          <w:sz w:val="20"/>
          <w:szCs w:val="20"/>
        </w:rPr>
        <w:t xml:space="preserve">Rekrutacja autorów scenariuszy prowadzona jest w oparciu o </w:t>
      </w:r>
      <w:r w:rsidRPr="00D25CEE">
        <w:rPr>
          <w:rFonts w:ascii="Tahoma" w:hAnsi="Tahoma" w:cs="Tahoma"/>
          <w:caps/>
          <w:sz w:val="20"/>
        </w:rPr>
        <w:t>Regulamin rekrutacji autorów scenariuszy zajęć i trenerów w ramach projektu ,,Akademia trenerów wspomagania oświaty”</w:t>
      </w:r>
    </w:p>
    <w:p w:rsidR="00CB61E6" w:rsidRPr="00A867C6" w:rsidRDefault="00CB61E6" w:rsidP="00CB61E6">
      <w:pPr>
        <w:pStyle w:val="Defaul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F82885" w:rsidRPr="004B657A" w:rsidRDefault="00F82885" w:rsidP="005B7325">
      <w:pPr>
        <w:pStyle w:val="Default"/>
        <w:ind w:left="709" w:hanging="709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F82885" w:rsidRPr="004B657A" w:rsidRDefault="00F82885" w:rsidP="005B7325">
      <w:pPr>
        <w:pStyle w:val="Default"/>
        <w:ind w:left="709" w:hanging="709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F82885" w:rsidRPr="004B657A" w:rsidRDefault="00F82885" w:rsidP="005B7325">
      <w:pPr>
        <w:pStyle w:val="Default"/>
        <w:ind w:left="709" w:hanging="709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F82885" w:rsidRPr="004B657A" w:rsidRDefault="00F82885" w:rsidP="005B7325">
      <w:pPr>
        <w:pStyle w:val="Default"/>
        <w:ind w:left="709" w:hanging="709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F82885" w:rsidRPr="004B657A" w:rsidRDefault="00F82885" w:rsidP="005B7325">
      <w:pPr>
        <w:pStyle w:val="Default"/>
        <w:ind w:left="709" w:hanging="709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F82885" w:rsidRPr="004B657A" w:rsidRDefault="00F82885" w:rsidP="005B7325">
      <w:pPr>
        <w:pStyle w:val="Default"/>
        <w:ind w:left="709" w:hanging="709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F82885" w:rsidRPr="004B657A" w:rsidRDefault="00F82885" w:rsidP="005B7325">
      <w:pPr>
        <w:pStyle w:val="Default"/>
        <w:ind w:left="709" w:hanging="709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F82885" w:rsidRPr="004B657A" w:rsidRDefault="00F82885" w:rsidP="005B7325">
      <w:pPr>
        <w:pStyle w:val="Default"/>
        <w:ind w:left="709" w:hanging="709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F82885" w:rsidRPr="004B657A" w:rsidRDefault="00F82885" w:rsidP="005B7325">
      <w:pPr>
        <w:pStyle w:val="Default"/>
        <w:ind w:left="709" w:hanging="709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F82885" w:rsidRPr="004B657A" w:rsidRDefault="00F82885" w:rsidP="005B7325">
      <w:pPr>
        <w:pStyle w:val="Default"/>
        <w:ind w:left="709" w:hanging="709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F82885" w:rsidRPr="004B657A" w:rsidRDefault="00F82885" w:rsidP="005B7325">
      <w:pPr>
        <w:pStyle w:val="Default"/>
        <w:ind w:left="709" w:hanging="709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F82885" w:rsidRPr="004B657A" w:rsidRDefault="00F82885" w:rsidP="005B7325">
      <w:pPr>
        <w:pStyle w:val="Default"/>
        <w:ind w:left="709" w:hanging="709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F82885" w:rsidRPr="004B657A" w:rsidRDefault="00F82885" w:rsidP="005B7325">
      <w:pPr>
        <w:pStyle w:val="Default"/>
        <w:ind w:left="709" w:hanging="709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F82885" w:rsidRPr="004B657A" w:rsidRDefault="00F82885" w:rsidP="005B7325">
      <w:pPr>
        <w:pStyle w:val="Default"/>
        <w:ind w:left="709" w:hanging="709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F82885" w:rsidRPr="004B657A" w:rsidRDefault="00F82885" w:rsidP="005B7325">
      <w:pPr>
        <w:pStyle w:val="Default"/>
        <w:ind w:left="709" w:hanging="709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F82885" w:rsidRPr="004B657A" w:rsidRDefault="00F82885" w:rsidP="005B7325">
      <w:pPr>
        <w:pStyle w:val="Default"/>
        <w:ind w:left="709" w:hanging="709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F82885" w:rsidRPr="004B657A" w:rsidRDefault="00F82885" w:rsidP="00E97BB8">
      <w:pPr>
        <w:ind w:left="3540" w:firstLine="708"/>
        <w:jc w:val="center"/>
        <w:rPr>
          <w:rStyle w:val="TytuZnak"/>
          <w:rFonts w:ascii="Tahoma" w:hAnsi="Tahoma" w:cs="Tahoma"/>
          <w:sz w:val="20"/>
          <w:szCs w:val="20"/>
        </w:rPr>
      </w:pPr>
      <w:r w:rsidRPr="004B657A">
        <w:rPr>
          <w:rStyle w:val="TytuZnak"/>
          <w:rFonts w:ascii="Tahoma" w:hAnsi="Tahoma" w:cs="Tahoma"/>
          <w:sz w:val="20"/>
          <w:szCs w:val="20"/>
        </w:rPr>
        <w:t>Załącznik 1 do Wytycznych dla autorów scenariuszy</w:t>
      </w:r>
    </w:p>
    <w:p w:rsidR="00E97BB8" w:rsidRDefault="00E97BB8" w:rsidP="00D45D6F">
      <w:pPr>
        <w:jc w:val="center"/>
        <w:rPr>
          <w:rStyle w:val="TytuZnak"/>
          <w:rFonts w:ascii="Tahoma" w:hAnsi="Tahoma" w:cs="Tahoma"/>
          <w:sz w:val="20"/>
          <w:szCs w:val="20"/>
        </w:rPr>
      </w:pPr>
    </w:p>
    <w:p w:rsidR="00E97BB8" w:rsidRDefault="00E97BB8" w:rsidP="00D45D6F">
      <w:pPr>
        <w:jc w:val="center"/>
        <w:rPr>
          <w:rStyle w:val="TytuZnak"/>
          <w:rFonts w:ascii="Tahoma" w:hAnsi="Tahoma" w:cs="Tahoma"/>
          <w:sz w:val="20"/>
          <w:szCs w:val="20"/>
        </w:rPr>
      </w:pPr>
    </w:p>
    <w:p w:rsidR="00E97BB8" w:rsidRDefault="00E97BB8" w:rsidP="00D45D6F">
      <w:pPr>
        <w:jc w:val="center"/>
        <w:rPr>
          <w:rStyle w:val="TytuZnak"/>
          <w:rFonts w:ascii="Tahoma" w:hAnsi="Tahoma" w:cs="Tahoma"/>
          <w:sz w:val="20"/>
          <w:szCs w:val="20"/>
        </w:rPr>
      </w:pPr>
    </w:p>
    <w:p w:rsidR="00F82885" w:rsidRPr="00E97BB8" w:rsidRDefault="00821AF4" w:rsidP="00D45D6F">
      <w:pPr>
        <w:jc w:val="center"/>
        <w:rPr>
          <w:rStyle w:val="TytuZnak"/>
          <w:rFonts w:ascii="Tahoma" w:hAnsi="Tahoma" w:cs="Tahoma"/>
          <w:sz w:val="24"/>
          <w:szCs w:val="24"/>
        </w:rPr>
      </w:pPr>
      <w:r w:rsidRPr="00E97BB8">
        <w:rPr>
          <w:rStyle w:val="TytuZnak"/>
          <w:rFonts w:ascii="Tahoma" w:hAnsi="Tahoma" w:cs="Tahoma"/>
          <w:sz w:val="24"/>
          <w:szCs w:val="24"/>
        </w:rPr>
        <w:t xml:space="preserve">AKADEMIA TRENERÓW WSPOMAGANIA OŚWIATY </w:t>
      </w:r>
      <w:r w:rsidR="00B50434" w:rsidRPr="00E97BB8">
        <w:rPr>
          <w:rStyle w:val="TytuZnak"/>
          <w:rFonts w:ascii="Tahoma" w:hAnsi="Tahoma" w:cs="Tahoma"/>
          <w:sz w:val="24"/>
          <w:szCs w:val="24"/>
        </w:rPr>
        <w:cr/>
      </w:r>
    </w:p>
    <w:p w:rsidR="00B50434" w:rsidRPr="00E97BB8" w:rsidRDefault="00F82885" w:rsidP="00D45D6F">
      <w:pPr>
        <w:jc w:val="center"/>
        <w:rPr>
          <w:rStyle w:val="Nagwek1Znak"/>
          <w:rFonts w:ascii="Tahoma" w:hAnsi="Tahoma" w:cs="Tahoma"/>
          <w:color w:val="auto"/>
          <w:sz w:val="24"/>
          <w:szCs w:val="24"/>
        </w:rPr>
      </w:pPr>
      <w:r w:rsidRPr="00E97BB8">
        <w:rPr>
          <w:rStyle w:val="TytuZnak"/>
          <w:rFonts w:ascii="Tahoma" w:hAnsi="Tahoma" w:cs="Tahoma"/>
          <w:sz w:val="24"/>
          <w:szCs w:val="24"/>
        </w:rPr>
        <w:t>Scenariusz zajęć w ramach</w:t>
      </w:r>
    </w:p>
    <w:p w:rsidR="00D45D6F" w:rsidRPr="00E97BB8" w:rsidRDefault="00D45D6F" w:rsidP="00D45D6F">
      <w:pPr>
        <w:jc w:val="center"/>
        <w:rPr>
          <w:rStyle w:val="Nagwek1Znak"/>
          <w:rFonts w:ascii="Tahoma" w:hAnsi="Tahoma" w:cs="Tahoma"/>
          <w:color w:val="auto"/>
          <w:sz w:val="24"/>
          <w:szCs w:val="24"/>
        </w:rPr>
      </w:pPr>
    </w:p>
    <w:p w:rsidR="00D45D6F" w:rsidRPr="00E97BB8" w:rsidRDefault="00D45D6F" w:rsidP="00D45D6F">
      <w:pPr>
        <w:jc w:val="center"/>
        <w:rPr>
          <w:rStyle w:val="Nagwek1Znak"/>
          <w:rFonts w:ascii="Tahoma" w:hAnsi="Tahoma" w:cs="Tahoma"/>
          <w:color w:val="auto"/>
          <w:sz w:val="24"/>
          <w:szCs w:val="24"/>
        </w:rPr>
      </w:pPr>
    </w:p>
    <w:p w:rsidR="00D45D6F" w:rsidRPr="00E97BB8" w:rsidRDefault="00F82885" w:rsidP="00D45D6F">
      <w:pPr>
        <w:pStyle w:val="Tytu"/>
        <w:rPr>
          <w:rFonts w:ascii="Tahoma" w:hAnsi="Tahoma" w:cs="Tahoma"/>
          <w:sz w:val="24"/>
          <w:szCs w:val="24"/>
        </w:rPr>
      </w:pPr>
      <w:r w:rsidRPr="00E97BB8">
        <w:rPr>
          <w:rFonts w:ascii="Tahoma" w:hAnsi="Tahoma" w:cs="Tahoma"/>
          <w:sz w:val="24"/>
          <w:szCs w:val="24"/>
        </w:rPr>
        <w:t>…………………………………………………</w:t>
      </w:r>
    </w:p>
    <w:p w:rsidR="00B50434" w:rsidRPr="00E97BB8" w:rsidRDefault="00F82885" w:rsidP="00D45D6F">
      <w:pPr>
        <w:pStyle w:val="Tytu"/>
        <w:rPr>
          <w:rFonts w:ascii="Tahoma" w:hAnsi="Tahoma" w:cs="Tahoma"/>
          <w:sz w:val="24"/>
          <w:szCs w:val="24"/>
        </w:rPr>
      </w:pPr>
      <w:r w:rsidRPr="00E97BB8">
        <w:rPr>
          <w:rFonts w:ascii="Tahoma" w:hAnsi="Tahoma" w:cs="Tahoma"/>
          <w:sz w:val="24"/>
          <w:szCs w:val="24"/>
        </w:rPr>
        <w:t>(nazwa kompetencji)</w:t>
      </w:r>
    </w:p>
    <w:p w:rsidR="00D45D6F" w:rsidRPr="004B657A" w:rsidRDefault="00D45D6F">
      <w:pPr>
        <w:rPr>
          <w:rFonts w:ascii="Tahoma" w:hAnsi="Tahoma" w:cs="Tahoma"/>
          <w:sz w:val="20"/>
          <w:szCs w:val="20"/>
        </w:rPr>
      </w:pPr>
      <w:r w:rsidRPr="004B657A">
        <w:rPr>
          <w:rFonts w:ascii="Tahoma" w:hAnsi="Tahoma" w:cs="Tahoma"/>
          <w:sz w:val="20"/>
          <w:szCs w:val="20"/>
        </w:rPr>
        <w:br w:type="page"/>
      </w:r>
    </w:p>
    <w:p w:rsidR="00D45D6F" w:rsidRPr="00D25CEE" w:rsidRDefault="00646452" w:rsidP="00646452">
      <w:pPr>
        <w:pStyle w:val="Tytu"/>
        <w:rPr>
          <w:rFonts w:ascii="Tahoma" w:hAnsi="Tahoma" w:cs="Tahoma"/>
          <w:b/>
          <w:sz w:val="20"/>
          <w:szCs w:val="20"/>
        </w:rPr>
      </w:pPr>
      <w:r w:rsidRPr="00D25CEE">
        <w:rPr>
          <w:rFonts w:ascii="Tahoma" w:hAnsi="Tahoma" w:cs="Tahoma"/>
          <w:b/>
          <w:sz w:val="20"/>
          <w:szCs w:val="20"/>
        </w:rPr>
        <w:lastRenderedPageBreak/>
        <w:t>Wstęp</w:t>
      </w:r>
    </w:p>
    <w:p w:rsidR="00821AF4" w:rsidRPr="004B657A" w:rsidRDefault="00821AF4" w:rsidP="00D45D6F">
      <w:pPr>
        <w:rPr>
          <w:rFonts w:ascii="Tahoma" w:hAnsi="Tahoma" w:cs="Tahoma"/>
          <w:sz w:val="20"/>
          <w:szCs w:val="20"/>
        </w:rPr>
      </w:pPr>
    </w:p>
    <w:p w:rsidR="00646452" w:rsidRPr="004B657A" w:rsidRDefault="00F82885" w:rsidP="00646452">
      <w:pPr>
        <w:pStyle w:val="Tytu"/>
        <w:rPr>
          <w:rFonts w:ascii="Tahoma" w:hAnsi="Tahoma" w:cs="Tahoma"/>
          <w:sz w:val="20"/>
          <w:szCs w:val="20"/>
        </w:rPr>
      </w:pPr>
      <w:r w:rsidRPr="004B657A">
        <w:rPr>
          <w:rFonts w:ascii="Tahoma" w:hAnsi="Tahoma" w:cs="Tahoma"/>
          <w:sz w:val="20"/>
          <w:szCs w:val="20"/>
        </w:rPr>
        <w:t>Spis treści - t</w:t>
      </w:r>
      <w:r w:rsidR="00646452" w:rsidRPr="004B657A">
        <w:rPr>
          <w:rFonts w:ascii="Tahoma" w:hAnsi="Tahoma" w:cs="Tahoma"/>
          <w:sz w:val="20"/>
          <w:szCs w:val="20"/>
        </w:rPr>
        <w:t>ematy modułów</w:t>
      </w:r>
    </w:p>
    <w:p w:rsidR="00646452" w:rsidRPr="004B657A" w:rsidRDefault="00646452" w:rsidP="00646452">
      <w:pPr>
        <w:rPr>
          <w:rFonts w:ascii="Tahoma" w:hAnsi="Tahoma" w:cs="Tahoma"/>
          <w:sz w:val="20"/>
          <w:szCs w:val="20"/>
        </w:rPr>
      </w:pPr>
    </w:p>
    <w:p w:rsidR="00646452" w:rsidRPr="004B657A" w:rsidRDefault="00646452" w:rsidP="00F82885">
      <w:pPr>
        <w:rPr>
          <w:rFonts w:ascii="Tahoma" w:hAnsi="Tahoma" w:cs="Tahoma"/>
          <w:sz w:val="20"/>
          <w:szCs w:val="20"/>
        </w:rPr>
      </w:pPr>
      <w:r w:rsidRPr="004B657A">
        <w:rPr>
          <w:rFonts w:ascii="Tahoma" w:hAnsi="Tahoma" w:cs="Tahoma"/>
          <w:sz w:val="20"/>
          <w:szCs w:val="20"/>
        </w:rPr>
        <w:t xml:space="preserve">Moduł I. </w:t>
      </w:r>
      <w:r w:rsidR="00F82885" w:rsidRPr="004B657A">
        <w:rPr>
          <w:rFonts w:ascii="Tahoma" w:hAnsi="Tahoma" w:cs="Tahoma"/>
          <w:sz w:val="20"/>
          <w:szCs w:val="20"/>
        </w:rPr>
        <w:t>:………………..</w:t>
      </w:r>
    </w:p>
    <w:p w:rsidR="00F82885" w:rsidRPr="004B657A" w:rsidRDefault="00F82885" w:rsidP="00F82885">
      <w:pPr>
        <w:rPr>
          <w:rFonts w:ascii="Tahoma" w:hAnsi="Tahoma" w:cs="Tahoma"/>
          <w:sz w:val="20"/>
          <w:szCs w:val="20"/>
        </w:rPr>
      </w:pPr>
      <w:r w:rsidRPr="004B657A">
        <w:rPr>
          <w:rFonts w:ascii="Tahoma" w:hAnsi="Tahoma" w:cs="Tahoma"/>
          <w:sz w:val="20"/>
          <w:szCs w:val="20"/>
        </w:rPr>
        <w:t>Moduł II. : ………………</w:t>
      </w:r>
    </w:p>
    <w:p w:rsidR="00F82885" w:rsidRPr="004B657A" w:rsidRDefault="00F82885" w:rsidP="00F82885">
      <w:pPr>
        <w:rPr>
          <w:rFonts w:ascii="Tahoma" w:hAnsi="Tahoma" w:cs="Tahoma"/>
          <w:sz w:val="20"/>
          <w:szCs w:val="20"/>
        </w:rPr>
      </w:pPr>
      <w:r w:rsidRPr="004B657A">
        <w:rPr>
          <w:rFonts w:ascii="Tahoma" w:hAnsi="Tahoma" w:cs="Tahoma"/>
          <w:sz w:val="20"/>
          <w:szCs w:val="20"/>
        </w:rPr>
        <w:t>……………………………..</w:t>
      </w:r>
    </w:p>
    <w:p w:rsidR="005F0C82" w:rsidRPr="004B657A" w:rsidRDefault="00F82885" w:rsidP="00F82885">
      <w:pPr>
        <w:ind w:left="2832" w:firstLine="708"/>
        <w:rPr>
          <w:rFonts w:ascii="Tahoma" w:hAnsi="Tahoma" w:cs="Tahoma"/>
          <w:sz w:val="20"/>
          <w:szCs w:val="20"/>
        </w:rPr>
      </w:pPr>
      <w:r w:rsidRPr="004B657A">
        <w:rPr>
          <w:rFonts w:ascii="Tahoma" w:hAnsi="Tahoma" w:cs="Tahoma"/>
          <w:sz w:val="20"/>
          <w:szCs w:val="20"/>
        </w:rPr>
        <w:t xml:space="preserve">       </w:t>
      </w:r>
      <w:r w:rsidR="00BF1D96" w:rsidRPr="004B657A">
        <w:rPr>
          <w:rFonts w:ascii="Tahoma" w:hAnsi="Tahoma" w:cs="Tahoma"/>
          <w:sz w:val="20"/>
          <w:szCs w:val="20"/>
        </w:rPr>
        <w:t>Moduł</w:t>
      </w:r>
      <w:r w:rsidR="00B50434" w:rsidRPr="004B657A">
        <w:rPr>
          <w:rFonts w:ascii="Tahoma" w:hAnsi="Tahoma" w:cs="Tahoma"/>
          <w:sz w:val="20"/>
          <w:szCs w:val="20"/>
        </w:rPr>
        <w:t xml:space="preserve"> 1</w:t>
      </w:r>
      <w:r w:rsidRPr="004B657A">
        <w:rPr>
          <w:rFonts w:ascii="Tahoma" w:hAnsi="Tahoma" w:cs="Tahoma"/>
          <w:sz w:val="20"/>
          <w:szCs w:val="20"/>
        </w:rPr>
        <w:t>:</w:t>
      </w:r>
    </w:p>
    <w:p w:rsidR="00D45D6F" w:rsidRPr="004B657A" w:rsidRDefault="00F82885" w:rsidP="00D45D6F">
      <w:pPr>
        <w:jc w:val="center"/>
        <w:rPr>
          <w:rFonts w:ascii="Tahoma" w:hAnsi="Tahoma" w:cs="Tahoma"/>
          <w:b/>
          <w:sz w:val="20"/>
          <w:szCs w:val="20"/>
        </w:rPr>
      </w:pPr>
      <w:r w:rsidRPr="004B657A">
        <w:rPr>
          <w:rFonts w:ascii="Tahoma" w:hAnsi="Tahoma" w:cs="Tahoma"/>
          <w:b/>
          <w:sz w:val="20"/>
          <w:szCs w:val="20"/>
        </w:rPr>
        <w:t>…………………………………………………….</w:t>
      </w:r>
    </w:p>
    <w:p w:rsidR="00BF1D96" w:rsidRPr="004B657A" w:rsidRDefault="00BF1D96" w:rsidP="00BF1D96">
      <w:pPr>
        <w:rPr>
          <w:rFonts w:ascii="Tahoma" w:hAnsi="Tahoma" w:cs="Tahoma"/>
          <w:sz w:val="20"/>
          <w:szCs w:val="20"/>
        </w:rPr>
      </w:pPr>
      <w:r w:rsidRPr="004B657A">
        <w:rPr>
          <w:rFonts w:ascii="Tahoma" w:hAnsi="Tahoma" w:cs="Tahoma"/>
          <w:sz w:val="20"/>
          <w:szCs w:val="20"/>
        </w:rPr>
        <w:t>Wstęp</w:t>
      </w:r>
    </w:p>
    <w:p w:rsidR="00BF1D96" w:rsidRPr="004B657A" w:rsidRDefault="00BF1D96" w:rsidP="00BF1D96">
      <w:pPr>
        <w:pStyle w:val="Nagwek4"/>
        <w:rPr>
          <w:rFonts w:ascii="Tahoma" w:hAnsi="Tahoma" w:cs="Tahoma"/>
          <w:color w:val="auto"/>
          <w:sz w:val="20"/>
          <w:szCs w:val="20"/>
        </w:rPr>
      </w:pPr>
      <w:r w:rsidRPr="004B657A">
        <w:rPr>
          <w:rFonts w:ascii="Tahoma" w:hAnsi="Tahoma" w:cs="Tahoma"/>
          <w:color w:val="auto"/>
          <w:sz w:val="20"/>
          <w:szCs w:val="20"/>
        </w:rPr>
        <w:t xml:space="preserve">Celem pierwszego modułu jest… </w:t>
      </w:r>
    </w:p>
    <w:p w:rsidR="00F82885" w:rsidRPr="004B657A" w:rsidRDefault="00F82885" w:rsidP="00BF1D96">
      <w:pPr>
        <w:pStyle w:val="Nagwek4"/>
        <w:rPr>
          <w:rFonts w:ascii="Tahoma" w:hAnsi="Tahoma" w:cs="Tahoma"/>
          <w:color w:val="auto"/>
          <w:sz w:val="20"/>
          <w:szCs w:val="20"/>
        </w:rPr>
      </w:pPr>
    </w:p>
    <w:p w:rsidR="00BF1D96" w:rsidRPr="004B657A" w:rsidRDefault="00BF1D96" w:rsidP="00BF1D96">
      <w:pPr>
        <w:pStyle w:val="Nagwek4"/>
        <w:rPr>
          <w:rFonts w:ascii="Tahoma" w:hAnsi="Tahoma" w:cs="Tahoma"/>
          <w:color w:val="auto"/>
          <w:sz w:val="20"/>
          <w:szCs w:val="20"/>
        </w:rPr>
      </w:pPr>
      <w:r w:rsidRPr="004B657A">
        <w:rPr>
          <w:rFonts w:ascii="Tahoma" w:hAnsi="Tahoma" w:cs="Tahoma"/>
          <w:color w:val="auto"/>
          <w:sz w:val="20"/>
          <w:szCs w:val="20"/>
        </w:rPr>
        <w:t>Zagadnienia merytoryczne poruszane w module pierwszym:</w:t>
      </w:r>
    </w:p>
    <w:p w:rsidR="00BF1D96" w:rsidRPr="004B657A" w:rsidRDefault="00EC7242" w:rsidP="00BF1D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B657A">
        <w:rPr>
          <w:rFonts w:ascii="Tahoma" w:hAnsi="Tahoma" w:cs="Tahoma"/>
          <w:sz w:val="20"/>
          <w:szCs w:val="20"/>
        </w:rPr>
        <w:t>Zagadnienie …</w:t>
      </w:r>
    </w:p>
    <w:p w:rsidR="00EC7242" w:rsidRPr="004B657A" w:rsidRDefault="00EC7242" w:rsidP="00BF1D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B657A">
        <w:rPr>
          <w:rFonts w:ascii="Tahoma" w:hAnsi="Tahoma" w:cs="Tahoma"/>
          <w:sz w:val="20"/>
          <w:szCs w:val="20"/>
        </w:rPr>
        <w:t>Zagadnienie…</w:t>
      </w:r>
    </w:p>
    <w:p w:rsidR="007204AF" w:rsidRDefault="007204AF" w:rsidP="007204AF">
      <w:pPr>
        <w:autoSpaceDE w:val="0"/>
        <w:autoSpaceDN w:val="0"/>
        <w:adjustRightInd w:val="0"/>
        <w:spacing w:after="0" w:line="240" w:lineRule="auto"/>
        <w:rPr>
          <w:rFonts w:ascii="Tahoma" w:eastAsia="MyriadPro-Semibold" w:hAnsi="Tahoma" w:cs="Tahoma"/>
          <w:b/>
          <w:bCs/>
          <w:sz w:val="20"/>
          <w:szCs w:val="20"/>
        </w:rPr>
      </w:pPr>
    </w:p>
    <w:p w:rsidR="00D25CEE" w:rsidRDefault="00D25CEE" w:rsidP="00A211B8">
      <w:pPr>
        <w:pStyle w:val="Nagwek3"/>
        <w:jc w:val="center"/>
        <w:rPr>
          <w:rFonts w:ascii="Tahoma" w:eastAsia="MyriadPro-Semibold" w:hAnsi="Tahoma" w:cs="Tahoma"/>
          <w:b/>
          <w:color w:val="auto"/>
          <w:sz w:val="20"/>
          <w:szCs w:val="20"/>
        </w:rPr>
      </w:pPr>
    </w:p>
    <w:p w:rsidR="00EC7242" w:rsidRPr="004B657A" w:rsidRDefault="00812BFD" w:rsidP="00A211B8">
      <w:pPr>
        <w:pStyle w:val="Nagwek3"/>
        <w:jc w:val="center"/>
        <w:rPr>
          <w:rFonts w:ascii="Tahoma" w:eastAsia="MyriadPro-Semibold" w:hAnsi="Tahoma" w:cs="Tahoma"/>
          <w:b/>
          <w:color w:val="auto"/>
          <w:sz w:val="20"/>
          <w:szCs w:val="20"/>
        </w:rPr>
      </w:pPr>
      <w:r w:rsidRPr="004B657A">
        <w:rPr>
          <w:rFonts w:ascii="Tahoma" w:eastAsia="MyriadPro-Semibold" w:hAnsi="Tahoma" w:cs="Tahoma"/>
          <w:b/>
          <w:color w:val="auto"/>
          <w:sz w:val="20"/>
          <w:szCs w:val="20"/>
        </w:rPr>
        <w:t>Moduł 1</w:t>
      </w:r>
      <w:r w:rsidR="00D25CEE">
        <w:rPr>
          <w:rFonts w:ascii="Tahoma" w:eastAsia="MyriadPro-Semibold" w:hAnsi="Tahoma" w:cs="Tahoma"/>
          <w:b/>
          <w:color w:val="auto"/>
          <w:sz w:val="20"/>
          <w:szCs w:val="20"/>
        </w:rPr>
        <w:t xml:space="preserve"> </w:t>
      </w:r>
    </w:p>
    <w:p w:rsidR="00D25CEE" w:rsidRPr="007204AF" w:rsidRDefault="00D25CEE" w:rsidP="00D25C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204AF">
        <w:rPr>
          <w:rFonts w:ascii="Tahoma" w:eastAsia="MyriadPro-Semibold" w:hAnsi="Tahoma" w:cs="Tahoma"/>
          <w:b/>
          <w:bCs/>
          <w:sz w:val="20"/>
          <w:szCs w:val="20"/>
        </w:rPr>
        <w:t>Tematyka Forma Czas trwania</w:t>
      </w:r>
    </w:p>
    <w:p w:rsidR="00EC7242" w:rsidRPr="004B657A" w:rsidRDefault="00EC7242" w:rsidP="00EC7242">
      <w:pPr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2977"/>
        <w:gridCol w:w="2266"/>
        <w:gridCol w:w="2266"/>
      </w:tblGrid>
      <w:tr w:rsidR="004B657A" w:rsidRPr="004B657A" w:rsidTr="00812BFD">
        <w:trPr>
          <w:trHeight w:val="397"/>
          <w:jc w:val="center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:rsidR="00EC7242" w:rsidRPr="004B657A" w:rsidRDefault="00EC7242" w:rsidP="00A211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B657A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977" w:type="dxa"/>
            <w:shd w:val="clear" w:color="auto" w:fill="D5DCE4" w:themeFill="text2" w:themeFillTint="33"/>
            <w:vAlign w:val="center"/>
          </w:tcPr>
          <w:p w:rsidR="00EC7242" w:rsidRPr="004B657A" w:rsidRDefault="007204AF" w:rsidP="00A211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Temat</w:t>
            </w:r>
          </w:p>
        </w:tc>
        <w:tc>
          <w:tcPr>
            <w:tcW w:w="2266" w:type="dxa"/>
            <w:shd w:val="clear" w:color="auto" w:fill="D5DCE4" w:themeFill="text2" w:themeFillTint="33"/>
            <w:vAlign w:val="center"/>
          </w:tcPr>
          <w:p w:rsidR="00EC7242" w:rsidRPr="004B657A" w:rsidRDefault="00EC7242" w:rsidP="00A211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B657A">
              <w:rPr>
                <w:rFonts w:ascii="Tahoma" w:hAnsi="Tahoma" w:cs="Tahoma"/>
                <w:b/>
                <w:sz w:val="20"/>
                <w:szCs w:val="20"/>
              </w:rPr>
              <w:t>Forma</w:t>
            </w:r>
          </w:p>
        </w:tc>
        <w:tc>
          <w:tcPr>
            <w:tcW w:w="2266" w:type="dxa"/>
            <w:shd w:val="clear" w:color="auto" w:fill="D5DCE4" w:themeFill="text2" w:themeFillTint="33"/>
            <w:vAlign w:val="center"/>
          </w:tcPr>
          <w:p w:rsidR="00EC7242" w:rsidRPr="004B657A" w:rsidRDefault="00EC7242" w:rsidP="00A211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B657A">
              <w:rPr>
                <w:rFonts w:ascii="Tahoma" w:hAnsi="Tahoma" w:cs="Tahoma"/>
                <w:b/>
                <w:sz w:val="20"/>
                <w:szCs w:val="20"/>
              </w:rPr>
              <w:t>Czas trwania</w:t>
            </w:r>
          </w:p>
        </w:tc>
      </w:tr>
      <w:tr w:rsidR="004B657A" w:rsidRPr="004B657A" w:rsidTr="00812BFD">
        <w:trPr>
          <w:jc w:val="center"/>
        </w:trPr>
        <w:tc>
          <w:tcPr>
            <w:tcW w:w="562" w:type="dxa"/>
          </w:tcPr>
          <w:p w:rsidR="00EC7242" w:rsidRPr="004B657A" w:rsidRDefault="00EC7242" w:rsidP="00EC724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B657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EC7242" w:rsidRPr="00D25CEE" w:rsidRDefault="00D25CEE" w:rsidP="00EC724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25CEE">
              <w:rPr>
                <w:rFonts w:ascii="Tahoma" w:hAnsi="Tahoma" w:cs="Tahoma"/>
                <w:sz w:val="20"/>
                <w:szCs w:val="20"/>
              </w:rPr>
              <w:t>Temat 1: ………………..</w:t>
            </w:r>
          </w:p>
        </w:tc>
        <w:tc>
          <w:tcPr>
            <w:tcW w:w="2266" w:type="dxa"/>
          </w:tcPr>
          <w:p w:rsidR="00EC7242" w:rsidRPr="004B657A" w:rsidRDefault="0036260D" w:rsidP="00EC724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B657A">
              <w:rPr>
                <w:rFonts w:ascii="Tahoma" w:hAnsi="Tahoma" w:cs="Tahoma"/>
                <w:sz w:val="20"/>
                <w:szCs w:val="20"/>
              </w:rPr>
              <w:t>np. w</w:t>
            </w:r>
            <w:r w:rsidR="00EC7242" w:rsidRPr="004B657A">
              <w:rPr>
                <w:rFonts w:ascii="Tahoma" w:hAnsi="Tahoma" w:cs="Tahoma"/>
                <w:sz w:val="20"/>
                <w:szCs w:val="20"/>
              </w:rPr>
              <w:t xml:space="preserve">ykład </w:t>
            </w:r>
          </w:p>
        </w:tc>
        <w:tc>
          <w:tcPr>
            <w:tcW w:w="2266" w:type="dxa"/>
          </w:tcPr>
          <w:p w:rsidR="00EC7242" w:rsidRPr="004B657A" w:rsidRDefault="007204AF" w:rsidP="00EC724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np.</w:t>
            </w:r>
            <w:r w:rsidR="00EC7242" w:rsidRPr="004B657A">
              <w:rPr>
                <w:rFonts w:ascii="Tahoma" w:hAnsi="Tahoma" w:cs="Tahoma"/>
                <w:sz w:val="20"/>
                <w:szCs w:val="20"/>
              </w:rPr>
              <w:t>45 min.</w:t>
            </w:r>
          </w:p>
        </w:tc>
      </w:tr>
      <w:tr w:rsidR="004B657A" w:rsidRPr="004B657A" w:rsidTr="00812BFD">
        <w:trPr>
          <w:jc w:val="center"/>
        </w:trPr>
        <w:tc>
          <w:tcPr>
            <w:tcW w:w="562" w:type="dxa"/>
          </w:tcPr>
          <w:p w:rsidR="00EC7242" w:rsidRPr="004B657A" w:rsidRDefault="00EC7242" w:rsidP="00EC724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B657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36260D" w:rsidRDefault="0036260D" w:rsidP="00EC724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D25CEE" w:rsidRPr="004B657A" w:rsidRDefault="00D25CEE" w:rsidP="00EC724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Temat 2</w:t>
            </w:r>
            <w:r w:rsidRPr="00D25CEE">
              <w:rPr>
                <w:rFonts w:ascii="Tahoma" w:hAnsi="Tahoma" w:cs="Tahoma"/>
                <w:sz w:val="20"/>
                <w:szCs w:val="20"/>
              </w:rPr>
              <w:t>: ………………..</w:t>
            </w:r>
          </w:p>
        </w:tc>
        <w:tc>
          <w:tcPr>
            <w:tcW w:w="2266" w:type="dxa"/>
          </w:tcPr>
          <w:p w:rsidR="00EC7242" w:rsidRPr="004B657A" w:rsidRDefault="005122E0" w:rsidP="0036260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B657A">
              <w:rPr>
                <w:rFonts w:ascii="Tahoma" w:hAnsi="Tahoma" w:cs="Tahoma"/>
                <w:sz w:val="20"/>
                <w:szCs w:val="20"/>
              </w:rPr>
              <w:t>n</w:t>
            </w:r>
            <w:r w:rsidR="0036260D" w:rsidRPr="004B657A">
              <w:rPr>
                <w:rFonts w:ascii="Tahoma" w:hAnsi="Tahoma" w:cs="Tahoma"/>
                <w:sz w:val="20"/>
                <w:szCs w:val="20"/>
              </w:rPr>
              <w:t>p. w</w:t>
            </w:r>
            <w:r w:rsidR="00EC7242" w:rsidRPr="004B657A">
              <w:rPr>
                <w:rFonts w:ascii="Tahoma" w:hAnsi="Tahoma" w:cs="Tahoma"/>
                <w:sz w:val="20"/>
                <w:szCs w:val="20"/>
              </w:rPr>
              <w:t>arsztaty w grupach</w:t>
            </w:r>
          </w:p>
        </w:tc>
        <w:tc>
          <w:tcPr>
            <w:tcW w:w="2266" w:type="dxa"/>
          </w:tcPr>
          <w:p w:rsidR="00EC7242" w:rsidRPr="004B657A" w:rsidRDefault="007204AF" w:rsidP="00EC724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np.</w:t>
            </w:r>
            <w:r w:rsidR="00EC7242" w:rsidRPr="004B657A">
              <w:rPr>
                <w:rFonts w:ascii="Tahoma" w:hAnsi="Tahoma" w:cs="Tahoma"/>
                <w:sz w:val="20"/>
                <w:szCs w:val="20"/>
              </w:rPr>
              <w:t>45 min.</w:t>
            </w:r>
          </w:p>
        </w:tc>
      </w:tr>
      <w:tr w:rsidR="004B657A" w:rsidRPr="004B657A" w:rsidTr="00812BFD">
        <w:trPr>
          <w:jc w:val="center"/>
        </w:trPr>
        <w:tc>
          <w:tcPr>
            <w:tcW w:w="562" w:type="dxa"/>
          </w:tcPr>
          <w:p w:rsidR="00EC7242" w:rsidRPr="004B657A" w:rsidRDefault="00A211B8" w:rsidP="00EC724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B657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EC7242" w:rsidRPr="004B657A" w:rsidRDefault="00EC7242" w:rsidP="00EC724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6" w:type="dxa"/>
          </w:tcPr>
          <w:p w:rsidR="00EC7242" w:rsidRPr="004B657A" w:rsidRDefault="00EC7242" w:rsidP="00EC724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6" w:type="dxa"/>
          </w:tcPr>
          <w:p w:rsidR="00EC7242" w:rsidRPr="004B657A" w:rsidRDefault="00EC7242" w:rsidP="00EC724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57A" w:rsidRPr="004B657A" w:rsidTr="00812BFD">
        <w:trPr>
          <w:jc w:val="center"/>
        </w:trPr>
        <w:tc>
          <w:tcPr>
            <w:tcW w:w="562" w:type="dxa"/>
          </w:tcPr>
          <w:p w:rsidR="00EC7242" w:rsidRPr="004B657A" w:rsidRDefault="00A211B8" w:rsidP="00EC724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B657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EC7242" w:rsidRPr="004B657A" w:rsidRDefault="00EC7242" w:rsidP="00EC724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6" w:type="dxa"/>
          </w:tcPr>
          <w:p w:rsidR="00EC7242" w:rsidRPr="004B657A" w:rsidRDefault="00EC7242" w:rsidP="00EC724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6" w:type="dxa"/>
          </w:tcPr>
          <w:p w:rsidR="00EC7242" w:rsidRPr="004B657A" w:rsidRDefault="00EC7242" w:rsidP="00EC724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57A" w:rsidRPr="004B657A" w:rsidTr="00812BFD">
        <w:trPr>
          <w:jc w:val="center"/>
        </w:trPr>
        <w:tc>
          <w:tcPr>
            <w:tcW w:w="562" w:type="dxa"/>
          </w:tcPr>
          <w:p w:rsidR="00A211B8" w:rsidRPr="004B657A" w:rsidRDefault="00A211B8" w:rsidP="00EC724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211B8" w:rsidRPr="004B657A" w:rsidRDefault="00A211B8" w:rsidP="00EC724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6" w:type="dxa"/>
          </w:tcPr>
          <w:p w:rsidR="00A211B8" w:rsidRPr="004B657A" w:rsidRDefault="00A211B8" w:rsidP="00EC724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6" w:type="dxa"/>
          </w:tcPr>
          <w:p w:rsidR="00A211B8" w:rsidRPr="004B657A" w:rsidRDefault="00A211B8" w:rsidP="00EC724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C7242" w:rsidRPr="004B657A" w:rsidRDefault="00EC7242" w:rsidP="00EC7242">
      <w:pPr>
        <w:autoSpaceDE w:val="0"/>
        <w:autoSpaceDN w:val="0"/>
        <w:adjustRightInd w:val="0"/>
        <w:spacing w:after="0" w:line="240" w:lineRule="auto"/>
        <w:rPr>
          <w:rFonts w:ascii="Tahoma" w:eastAsia="MyriadPro-Semibold" w:hAnsi="Tahoma" w:cs="Tahoma"/>
          <w:sz w:val="20"/>
          <w:szCs w:val="20"/>
        </w:rPr>
      </w:pPr>
    </w:p>
    <w:p w:rsidR="005122E0" w:rsidRPr="004B657A" w:rsidRDefault="005122E0">
      <w:pPr>
        <w:rPr>
          <w:rFonts w:ascii="Tahoma" w:hAnsi="Tahoma" w:cs="Tahoma"/>
          <w:sz w:val="20"/>
          <w:szCs w:val="20"/>
        </w:rPr>
      </w:pPr>
    </w:p>
    <w:p w:rsidR="00CC0125" w:rsidRPr="004B657A" w:rsidRDefault="0036260D">
      <w:pPr>
        <w:rPr>
          <w:rFonts w:ascii="Tahoma" w:hAnsi="Tahoma" w:cs="Tahoma"/>
          <w:sz w:val="20"/>
          <w:szCs w:val="20"/>
        </w:rPr>
      </w:pPr>
      <w:r w:rsidRPr="004B657A">
        <w:rPr>
          <w:rFonts w:ascii="Tahoma" w:hAnsi="Tahoma" w:cs="Tahoma"/>
          <w:sz w:val="20"/>
          <w:szCs w:val="20"/>
        </w:rPr>
        <w:t xml:space="preserve">Temat 1: …………………… </w:t>
      </w:r>
      <w:r w:rsidR="00812BFD" w:rsidRPr="004B657A">
        <w:rPr>
          <w:rFonts w:ascii="Tahoma" w:hAnsi="Tahoma" w:cs="Tahoma"/>
          <w:sz w:val="20"/>
          <w:szCs w:val="20"/>
        </w:rPr>
        <w:t xml:space="preserve"> – </w:t>
      </w:r>
      <w:r w:rsidR="00812BFD" w:rsidRPr="004B657A">
        <w:rPr>
          <w:rFonts w:ascii="Tahoma" w:hAnsi="Tahoma" w:cs="Tahoma"/>
          <w:b/>
          <w:sz w:val="20"/>
          <w:szCs w:val="20"/>
        </w:rPr>
        <w:t>scenariusz nr 1</w:t>
      </w:r>
    </w:p>
    <w:p w:rsidR="00812BFD" w:rsidRPr="004B657A" w:rsidRDefault="00812BFD">
      <w:pPr>
        <w:rPr>
          <w:rFonts w:ascii="Tahoma" w:hAnsi="Tahoma" w:cs="Tahoma"/>
          <w:sz w:val="20"/>
          <w:szCs w:val="20"/>
        </w:rPr>
      </w:pPr>
      <w:r w:rsidRPr="004B657A">
        <w:rPr>
          <w:rFonts w:ascii="Tahoma" w:hAnsi="Tahoma" w:cs="Tahoma"/>
          <w:sz w:val="20"/>
          <w:szCs w:val="20"/>
        </w:rPr>
        <w:t>Cel ogólny:</w:t>
      </w:r>
    </w:p>
    <w:p w:rsidR="00812BFD" w:rsidRPr="004B657A" w:rsidRDefault="00812BFD">
      <w:pPr>
        <w:rPr>
          <w:rFonts w:ascii="Tahoma" w:hAnsi="Tahoma" w:cs="Tahoma"/>
          <w:sz w:val="20"/>
          <w:szCs w:val="20"/>
        </w:rPr>
      </w:pPr>
      <w:r w:rsidRPr="004B657A">
        <w:rPr>
          <w:rFonts w:ascii="Tahoma" w:hAnsi="Tahoma" w:cs="Tahoma"/>
          <w:sz w:val="20"/>
          <w:szCs w:val="20"/>
        </w:rPr>
        <w:t>Cele szczegółowe:</w:t>
      </w:r>
    </w:p>
    <w:p w:rsidR="00812BFD" w:rsidRDefault="004013B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Przebieg zajęć i p</w:t>
      </w:r>
      <w:r w:rsidR="00812BFD" w:rsidRPr="004B657A">
        <w:rPr>
          <w:rFonts w:ascii="Tahoma" w:hAnsi="Tahoma" w:cs="Tahoma"/>
          <w:sz w:val="20"/>
          <w:szCs w:val="20"/>
        </w:rPr>
        <w:t>roponowane metody i techniki zajęć:</w:t>
      </w:r>
    </w:p>
    <w:p w:rsidR="00D34C32" w:rsidRPr="004B657A" w:rsidRDefault="00D34C3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Środki dydaktyczne niezbędne do prowadzenia zajęć (sprzęt, materiały):</w:t>
      </w:r>
    </w:p>
    <w:p w:rsidR="0036260D" w:rsidRPr="004B657A" w:rsidRDefault="0036260D">
      <w:pPr>
        <w:rPr>
          <w:rFonts w:ascii="Tahoma" w:hAnsi="Tahoma" w:cs="Tahoma"/>
          <w:sz w:val="20"/>
          <w:szCs w:val="20"/>
        </w:rPr>
      </w:pPr>
      <w:r w:rsidRPr="004B657A">
        <w:rPr>
          <w:rFonts w:ascii="Tahoma" w:hAnsi="Tahoma" w:cs="Tahoma"/>
          <w:sz w:val="20"/>
          <w:szCs w:val="20"/>
        </w:rPr>
        <w:t>Materiały dla trenera: ………………… (nazwa) – w załączeniu</w:t>
      </w:r>
      <w:r w:rsidR="004013B6">
        <w:rPr>
          <w:rFonts w:ascii="Tahoma" w:hAnsi="Tahoma" w:cs="Tahoma"/>
          <w:sz w:val="20"/>
          <w:szCs w:val="20"/>
        </w:rPr>
        <w:t xml:space="preserve"> </w:t>
      </w:r>
    </w:p>
    <w:p w:rsidR="0036260D" w:rsidRPr="004B657A" w:rsidRDefault="0036260D">
      <w:pPr>
        <w:rPr>
          <w:rFonts w:ascii="Tahoma" w:hAnsi="Tahoma" w:cs="Tahoma"/>
          <w:sz w:val="20"/>
          <w:szCs w:val="20"/>
        </w:rPr>
      </w:pPr>
      <w:r w:rsidRPr="004B657A">
        <w:rPr>
          <w:rFonts w:ascii="Tahoma" w:hAnsi="Tahoma" w:cs="Tahoma"/>
          <w:sz w:val="20"/>
          <w:szCs w:val="20"/>
        </w:rPr>
        <w:t>Materiały dla uczestników szkolenia: ………………… (nazwa) – w załączeniu</w:t>
      </w:r>
    </w:p>
    <w:p w:rsidR="00A47ABE" w:rsidRPr="004B657A" w:rsidRDefault="00A47ABE" w:rsidP="00A47A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Temat 2</w:t>
      </w:r>
      <w:r w:rsidRPr="004B657A">
        <w:rPr>
          <w:rFonts w:ascii="Tahoma" w:hAnsi="Tahoma" w:cs="Tahoma"/>
          <w:sz w:val="20"/>
          <w:szCs w:val="20"/>
        </w:rPr>
        <w:t xml:space="preserve">: ……………………  – </w:t>
      </w:r>
      <w:r>
        <w:rPr>
          <w:rFonts w:ascii="Tahoma" w:hAnsi="Tahoma" w:cs="Tahoma"/>
          <w:b/>
          <w:sz w:val="20"/>
          <w:szCs w:val="20"/>
        </w:rPr>
        <w:t>scenariusz nr 2</w:t>
      </w:r>
    </w:p>
    <w:p w:rsidR="00A47ABE" w:rsidRPr="004B657A" w:rsidRDefault="00A47ABE" w:rsidP="00A47ABE">
      <w:pPr>
        <w:rPr>
          <w:rFonts w:ascii="Tahoma" w:hAnsi="Tahoma" w:cs="Tahoma"/>
          <w:sz w:val="20"/>
          <w:szCs w:val="20"/>
        </w:rPr>
      </w:pPr>
      <w:r w:rsidRPr="004B657A">
        <w:rPr>
          <w:rFonts w:ascii="Tahoma" w:hAnsi="Tahoma" w:cs="Tahoma"/>
          <w:sz w:val="20"/>
          <w:szCs w:val="20"/>
        </w:rPr>
        <w:t>Cel ogólny:</w:t>
      </w:r>
    </w:p>
    <w:p w:rsidR="00A47ABE" w:rsidRPr="004B657A" w:rsidRDefault="00A47ABE" w:rsidP="00A47ABE">
      <w:pPr>
        <w:rPr>
          <w:rFonts w:ascii="Tahoma" w:hAnsi="Tahoma" w:cs="Tahoma"/>
          <w:sz w:val="20"/>
          <w:szCs w:val="20"/>
        </w:rPr>
      </w:pPr>
      <w:r w:rsidRPr="004B657A">
        <w:rPr>
          <w:rFonts w:ascii="Tahoma" w:hAnsi="Tahoma" w:cs="Tahoma"/>
          <w:sz w:val="20"/>
          <w:szCs w:val="20"/>
        </w:rPr>
        <w:t>Cele szczegółowe:</w:t>
      </w:r>
    </w:p>
    <w:p w:rsidR="00A47ABE" w:rsidRDefault="00A47ABE" w:rsidP="00A47A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Przebieg zajęć i p</w:t>
      </w:r>
      <w:r w:rsidRPr="004B657A">
        <w:rPr>
          <w:rFonts w:ascii="Tahoma" w:hAnsi="Tahoma" w:cs="Tahoma"/>
          <w:sz w:val="20"/>
          <w:szCs w:val="20"/>
        </w:rPr>
        <w:t>roponowane metody i techniki zajęć:</w:t>
      </w:r>
    </w:p>
    <w:p w:rsidR="00A47ABE" w:rsidRPr="004B657A" w:rsidRDefault="00A47ABE" w:rsidP="00A47A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Środki dydaktyczne niezbędne do prowadzenia zajęć (sprzęt, materiały):</w:t>
      </w:r>
    </w:p>
    <w:p w:rsidR="00A47ABE" w:rsidRPr="004B657A" w:rsidRDefault="00A47ABE" w:rsidP="00A47ABE">
      <w:pPr>
        <w:rPr>
          <w:rFonts w:ascii="Tahoma" w:hAnsi="Tahoma" w:cs="Tahoma"/>
          <w:sz w:val="20"/>
          <w:szCs w:val="20"/>
        </w:rPr>
      </w:pPr>
      <w:r w:rsidRPr="004B657A">
        <w:rPr>
          <w:rFonts w:ascii="Tahoma" w:hAnsi="Tahoma" w:cs="Tahoma"/>
          <w:sz w:val="20"/>
          <w:szCs w:val="20"/>
        </w:rPr>
        <w:t>Materiały dla trenera: ………………… (nazwa) – w załączeniu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A47ABE" w:rsidRPr="004B657A" w:rsidRDefault="00A47ABE" w:rsidP="00A47ABE">
      <w:pPr>
        <w:rPr>
          <w:rFonts w:ascii="Tahoma" w:hAnsi="Tahoma" w:cs="Tahoma"/>
          <w:sz w:val="20"/>
          <w:szCs w:val="20"/>
        </w:rPr>
      </w:pPr>
      <w:r w:rsidRPr="004B657A">
        <w:rPr>
          <w:rFonts w:ascii="Tahoma" w:hAnsi="Tahoma" w:cs="Tahoma"/>
          <w:sz w:val="20"/>
          <w:szCs w:val="20"/>
        </w:rPr>
        <w:t>Materiały dla uczestników szkolenia: ………………… (nazwa) – w załączeniu</w:t>
      </w:r>
    </w:p>
    <w:p w:rsidR="006579CE" w:rsidRPr="004B657A" w:rsidRDefault="006579CE">
      <w:pPr>
        <w:rPr>
          <w:rFonts w:ascii="Tahoma" w:hAnsi="Tahoma" w:cs="Tahoma"/>
          <w:sz w:val="20"/>
          <w:szCs w:val="20"/>
        </w:rPr>
      </w:pPr>
    </w:p>
    <w:sectPr w:rsidR="006579CE" w:rsidRPr="004B657A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712" w:rsidRDefault="006B7712" w:rsidP="00A32119">
      <w:pPr>
        <w:spacing w:after="0" w:line="240" w:lineRule="auto"/>
      </w:pPr>
      <w:r>
        <w:separator/>
      </w:r>
    </w:p>
  </w:endnote>
  <w:endnote w:type="continuationSeparator" w:id="0">
    <w:p w:rsidR="006B7712" w:rsidRDefault="006B7712" w:rsidP="00A3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712" w:rsidRDefault="006B7712" w:rsidP="00A32119">
      <w:pPr>
        <w:spacing w:after="0" w:line="240" w:lineRule="auto"/>
      </w:pPr>
      <w:r>
        <w:separator/>
      </w:r>
    </w:p>
  </w:footnote>
  <w:footnote w:type="continuationSeparator" w:id="0">
    <w:p w:rsidR="006B7712" w:rsidRDefault="006B7712" w:rsidP="00A32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119" w:rsidRDefault="00A32119" w:rsidP="00A32119">
    <w:pPr>
      <w:pStyle w:val="Nagwek"/>
      <w:tabs>
        <w:tab w:val="clear" w:pos="9072"/>
        <w:tab w:val="right" w:pos="9781"/>
      </w:tabs>
      <w:jc w:val="center"/>
      <w:rPr>
        <w:rFonts w:ascii="Tahoma" w:hAnsi="Tahoma" w:cs="Tahoma"/>
        <w:i/>
        <w:sz w:val="20"/>
      </w:rPr>
    </w:pPr>
    <w:r>
      <w:rPr>
        <w:noProof/>
        <w:lang w:eastAsia="pl-PL"/>
      </w:rPr>
      <w:drawing>
        <wp:inline distT="0" distB="0" distL="0" distR="0" wp14:anchorId="507C6B53" wp14:editId="502E3AE6">
          <wp:extent cx="5394960" cy="7683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27C7C">
      <w:rPr>
        <w:rFonts w:ascii="Tahoma" w:hAnsi="Tahoma" w:cs="Tahoma"/>
        <w:i/>
        <w:sz w:val="20"/>
      </w:rPr>
      <w:t>,,Akademia trenerów wspomagania ośw</w:t>
    </w:r>
    <w:r w:rsidRPr="002C6CB0">
      <w:rPr>
        <w:rFonts w:ascii="Tahoma" w:hAnsi="Tahoma" w:cs="Tahoma"/>
        <w:i/>
        <w:sz w:val="20"/>
      </w:rPr>
      <w:t xml:space="preserve">iaty” </w:t>
    </w:r>
  </w:p>
  <w:p w:rsidR="00A32119" w:rsidRPr="002C6CB0" w:rsidRDefault="00A32119" w:rsidP="00A32119">
    <w:pPr>
      <w:pStyle w:val="Nagwek"/>
      <w:tabs>
        <w:tab w:val="clear" w:pos="9072"/>
        <w:tab w:val="right" w:pos="9781"/>
      </w:tabs>
      <w:jc w:val="center"/>
      <w:rPr>
        <w:i/>
      </w:rPr>
    </w:pPr>
    <w:r w:rsidRPr="002C6CB0">
      <w:rPr>
        <w:rFonts w:ascii="Tahoma" w:hAnsi="Tahoma" w:cs="Tahoma"/>
        <w:i/>
        <w:sz w:val="20"/>
      </w:rPr>
      <w:t>projekt współfinansowany przez Unię Europejską ze środków Europejskiego Funduszu Społecznego</w:t>
    </w:r>
    <w:r w:rsidRPr="00E27C7C">
      <w:rPr>
        <w:rFonts w:ascii="Tahoma" w:hAnsi="Tahoma" w:cs="Tahoma"/>
        <w:i/>
        <w:sz w:val="20"/>
      </w:rPr>
      <w:t xml:space="preserve"> w</w:t>
    </w:r>
    <w:r>
      <w:rPr>
        <w:rFonts w:ascii="Tahoma" w:hAnsi="Tahoma" w:cs="Tahoma"/>
        <w:i/>
        <w:sz w:val="20"/>
      </w:rPr>
      <w:t> </w:t>
    </w:r>
    <w:r w:rsidRPr="00E27C7C">
      <w:rPr>
        <w:rFonts w:ascii="Tahoma" w:hAnsi="Tahoma" w:cs="Tahoma"/>
        <w:i/>
        <w:sz w:val="20"/>
      </w:rPr>
      <w:t>ramach Programu Operacyjnego Wiedza Edukacja Rozwój</w:t>
    </w:r>
  </w:p>
  <w:p w:rsidR="00A32119" w:rsidRPr="00123350" w:rsidRDefault="00A32119" w:rsidP="00A32119">
    <w:pPr>
      <w:pStyle w:val="Nagwek"/>
      <w:rPr>
        <w:sz w:val="18"/>
      </w:rPr>
    </w:pPr>
    <w:r w:rsidRPr="007E38C3"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7BE6B7" wp14:editId="794ED836">
              <wp:simplePos x="0" y="0"/>
              <wp:positionH relativeFrom="rightMargin">
                <wp:align>left</wp:align>
              </wp:positionH>
              <wp:positionV relativeFrom="margin">
                <wp:posOffset>-476250</wp:posOffset>
              </wp:positionV>
              <wp:extent cx="510540" cy="2183130"/>
              <wp:effectExtent l="0" t="0" r="0" b="7620"/>
              <wp:wrapNone/>
              <wp:docPr id="13" name="Prostoką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2119" w:rsidRDefault="00A32119" w:rsidP="00A3211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 xml:space="preserve">Strona </w: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separate"/>
                          </w:r>
                          <w:r w:rsidR="001126E4" w:rsidRPr="001126E4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6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7BE6B7" id="Prostokąt 13" o:spid="_x0000_s1026" style="position:absolute;margin-left:0;margin-top:-37.5pt;width:40.2pt;height:171.9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7wugIAALgFAAAOAAAAZHJzL2Uyb0RvYy54bWysVEtu2zAQ3RfoHQjuFX0s2ZIQOUgsqyiQ&#10;tgHSHoCWKIuIRKokbTkosuzNerAOKX+TTdFWC0LDGQ7fzHuc65td16ItlYoJnmH/ysOI8lJUjK8z&#10;/O1r4cQYKU14RVrBaYafqcI38/fvroc+pYFoRFtRiSAJV+nQZ7jRuk9dV5UN7Yi6Ej3l4KyF7IgG&#10;U67dSpIBsnetG3je1B2ErHopSqoU7OajE89t/rqmpf5S14pq1GYYsGm7SruuzOrOr0m6lqRvWLmH&#10;Qf4CRUcYh0uPqXKiCdpI9iZVx0oplKj1VSk6V9Q1K6mtAarxvVfVPDakp7YWaI7qj21S/y9t+Xn7&#10;IBGrgLsJRpx0wNEDINTi6ddPjWATOjT0KoXAx/5BmhpVfy/KJ4W4WDSEr+mtlGJoKKkAl2/i3YsD&#10;xlBwFK2GT6KC/GSjhW3WrpadSQhtQDvLyfORE7rTqITNyPeiEJgrwRX48cSfWNJckh5O91LpD1R0&#10;yPxkWALnNjvZ3itt0JD0EGIu46JgbWt5b/nFBgSOO3A3HDU+g8LS+CPxkmW8jEMnDKZLJ/Ty3Lkt&#10;FqEzLfxZlE/yxSL3X8y9fpg2rKooN9ccJOWHf0bZXtyjGI6iUqJllUlnICm5Xi1aibYEJF3Yz/Yc&#10;PKcw9xKGbQLU8qokPwi9uyBximk8c8IijJxk5sWO5yd3ydQLkzAvLku6Z5z+e0loyHASBZFl6Qz0&#10;q9o8+72tjaQd0zA0WtZlOD4GkdRIcMkrS60mrB3/z1ph4J9aAXQfiLaCNRodta53qx1kMcJdieoZ&#10;pCsFKAtUCJMOfswazMAcYHBkWH3fEEkxaj9yeAGJHxq9amuE0SwAQ557VucewstGwDwqtcRoNBZ6&#10;nE+bXrJ1A9f5Y6P6W3g3BbOSPkHbvzYYD7ay/Sgz8+fctlGngTv/DQAA//8DAFBLAwQUAAYACAAA&#10;ACEAHx3Mu9wAAAAHAQAADwAAAGRycy9kb3ducmV2LnhtbEyPwU7DMBBE70j8g7WVuLVOKwhWiFMh&#10;JC4IqaLl0OPWXuKosR3FThv+nuUEtx3NaOZtvZ19Ly40pi4GDetVAYKCibYLrYbPw+tSgUgZg8U+&#10;BtLwTQm2ze1NjZWN1/BBl31uBZeEVKEGl/NQSZmMI49pFQcK7H3F0WNmObbSjnjlct/LTVGU0mMX&#10;eMHhQC+OzHk/eQ2Hcj6aeTqu6d2o1iDtnH/baX23mJ+fQGSa818YfvEZHRpmOsUp2CR6DfxI1rB8&#10;fOCDbVXcgzhp2JRKgWxq+Z+/+QEAAP//AwBQSwECLQAUAAYACAAAACEAtoM4kv4AAADhAQAAEwAA&#10;AAAAAAAAAAAAAAAAAAAAW0NvbnRlbnRfVHlwZXNdLnhtbFBLAQItABQABgAIAAAAIQA4/SH/1gAA&#10;AJQBAAALAAAAAAAAAAAAAAAAAC8BAABfcmVscy8ucmVsc1BLAQItABQABgAIAAAAIQAC8B7wugIA&#10;ALgFAAAOAAAAAAAAAAAAAAAAAC4CAABkcnMvZTJvRG9jLnhtbFBLAQItABQABgAIAAAAIQAfHcy7&#10;3AAAAAcBAAAPAAAAAAAAAAAAAAAAABQ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A32119" w:rsidRDefault="00A32119" w:rsidP="00A3211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Strona </w:t>
                    </w:r>
                    <w:r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 w:cs="Times New Roman"/>
                      </w:rPr>
                      <w:fldChar w:fldCharType="separate"/>
                    </w:r>
                    <w:r w:rsidR="001126E4" w:rsidRPr="001126E4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6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A32119" w:rsidRDefault="00A321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90DA2"/>
    <w:multiLevelType w:val="multilevel"/>
    <w:tmpl w:val="4C96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EE37DA"/>
    <w:multiLevelType w:val="hybridMultilevel"/>
    <w:tmpl w:val="34CCDCB8"/>
    <w:lvl w:ilvl="0" w:tplc="2DDE0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51640"/>
    <w:multiLevelType w:val="hybridMultilevel"/>
    <w:tmpl w:val="5E5A2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72927"/>
    <w:multiLevelType w:val="hybridMultilevel"/>
    <w:tmpl w:val="10D8A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079C1"/>
    <w:multiLevelType w:val="hybridMultilevel"/>
    <w:tmpl w:val="5CDE4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80DF4"/>
    <w:multiLevelType w:val="hybridMultilevel"/>
    <w:tmpl w:val="D1D8CF54"/>
    <w:lvl w:ilvl="0" w:tplc="7E285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94307E"/>
    <w:multiLevelType w:val="hybridMultilevel"/>
    <w:tmpl w:val="02ACE792"/>
    <w:lvl w:ilvl="0" w:tplc="8BBC4CF2">
      <w:start w:val="1"/>
      <w:numFmt w:val="decimal"/>
      <w:lvlText w:val="%1."/>
      <w:lvlJc w:val="left"/>
      <w:pPr>
        <w:ind w:left="360" w:hanging="360"/>
      </w:pPr>
      <w:rPr>
        <w:rFonts w:ascii="Tahoma" w:eastAsiaTheme="minorHAnsi" w:hAnsi="Tahoma" w:cs="Tahoma"/>
      </w:rPr>
    </w:lvl>
    <w:lvl w:ilvl="1" w:tplc="8230DE2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915060"/>
    <w:multiLevelType w:val="hybridMultilevel"/>
    <w:tmpl w:val="87123F3E"/>
    <w:lvl w:ilvl="0" w:tplc="86D41B5C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434"/>
    <w:rsid w:val="00070FC8"/>
    <w:rsid w:val="00077AB5"/>
    <w:rsid w:val="000B17B5"/>
    <w:rsid w:val="00100458"/>
    <w:rsid w:val="001126E4"/>
    <w:rsid w:val="00196B2D"/>
    <w:rsid w:val="001E56B4"/>
    <w:rsid w:val="001F1336"/>
    <w:rsid w:val="00252C60"/>
    <w:rsid w:val="002539F8"/>
    <w:rsid w:val="002878E4"/>
    <w:rsid w:val="002A41DD"/>
    <w:rsid w:val="002C7B97"/>
    <w:rsid w:val="00342697"/>
    <w:rsid w:val="0036260D"/>
    <w:rsid w:val="003D6D91"/>
    <w:rsid w:val="004013B6"/>
    <w:rsid w:val="004B657A"/>
    <w:rsid w:val="004E109A"/>
    <w:rsid w:val="004E5DB7"/>
    <w:rsid w:val="00500FDE"/>
    <w:rsid w:val="005122E0"/>
    <w:rsid w:val="00525D40"/>
    <w:rsid w:val="00546A26"/>
    <w:rsid w:val="005500E2"/>
    <w:rsid w:val="005A14D3"/>
    <w:rsid w:val="005B7325"/>
    <w:rsid w:val="005F0C82"/>
    <w:rsid w:val="006029AD"/>
    <w:rsid w:val="00646452"/>
    <w:rsid w:val="006579CE"/>
    <w:rsid w:val="00687BA8"/>
    <w:rsid w:val="006B7712"/>
    <w:rsid w:val="006E34D5"/>
    <w:rsid w:val="007029B9"/>
    <w:rsid w:val="007204AF"/>
    <w:rsid w:val="0075452D"/>
    <w:rsid w:val="00785AB2"/>
    <w:rsid w:val="0078608C"/>
    <w:rsid w:val="00812BFD"/>
    <w:rsid w:val="00821AF4"/>
    <w:rsid w:val="0083733F"/>
    <w:rsid w:val="008469AE"/>
    <w:rsid w:val="008B0CDB"/>
    <w:rsid w:val="009666A2"/>
    <w:rsid w:val="009A11E9"/>
    <w:rsid w:val="00A017F7"/>
    <w:rsid w:val="00A211B8"/>
    <w:rsid w:val="00A3166F"/>
    <w:rsid w:val="00A32119"/>
    <w:rsid w:val="00A43842"/>
    <w:rsid w:val="00A47ABE"/>
    <w:rsid w:val="00A641AC"/>
    <w:rsid w:val="00A746C3"/>
    <w:rsid w:val="00A83FAA"/>
    <w:rsid w:val="00A867C6"/>
    <w:rsid w:val="00AA6061"/>
    <w:rsid w:val="00AB1378"/>
    <w:rsid w:val="00B2517F"/>
    <w:rsid w:val="00B27994"/>
    <w:rsid w:val="00B50434"/>
    <w:rsid w:val="00B7307D"/>
    <w:rsid w:val="00BF1D96"/>
    <w:rsid w:val="00C01E99"/>
    <w:rsid w:val="00C043F4"/>
    <w:rsid w:val="00C361F9"/>
    <w:rsid w:val="00C66E5F"/>
    <w:rsid w:val="00CB61E6"/>
    <w:rsid w:val="00CC0125"/>
    <w:rsid w:val="00CD7CE7"/>
    <w:rsid w:val="00D02AFF"/>
    <w:rsid w:val="00D25CEE"/>
    <w:rsid w:val="00D34C32"/>
    <w:rsid w:val="00D45D6F"/>
    <w:rsid w:val="00D54F16"/>
    <w:rsid w:val="00D66280"/>
    <w:rsid w:val="00E97BB8"/>
    <w:rsid w:val="00EC7242"/>
    <w:rsid w:val="00F0334A"/>
    <w:rsid w:val="00F44B5B"/>
    <w:rsid w:val="00F5404D"/>
    <w:rsid w:val="00F82885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28C25-FFB8-46A6-A9A0-B3F0CDEE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504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04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01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F1D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0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4645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464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B504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504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C012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F1D9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kapitzlist">
    <w:name w:val="List Paragraph"/>
    <w:basedOn w:val="Normalny"/>
    <w:link w:val="AkapitzlistZnak"/>
    <w:uiPriority w:val="99"/>
    <w:qFormat/>
    <w:rsid w:val="00BF1D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2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119"/>
  </w:style>
  <w:style w:type="paragraph" w:styleId="Stopka">
    <w:name w:val="footer"/>
    <w:basedOn w:val="Normalny"/>
    <w:link w:val="StopkaZnak"/>
    <w:uiPriority w:val="99"/>
    <w:unhideWhenUsed/>
    <w:rsid w:val="00A32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119"/>
  </w:style>
  <w:style w:type="character" w:customStyle="1" w:styleId="AkapitzlistZnak">
    <w:name w:val="Akapit z listą Znak"/>
    <w:link w:val="Akapitzlist"/>
    <w:uiPriority w:val="99"/>
    <w:rsid w:val="00B27994"/>
  </w:style>
  <w:style w:type="paragraph" w:customStyle="1" w:styleId="Default">
    <w:name w:val="Default"/>
    <w:rsid w:val="002539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37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rsor.edu.pl/download/files/ORE%20Ramowy%20program%20szkolenia%20tik%20etap%20I.pdf" TargetMode="External"/><Relationship Id="rId13" Type="http://schemas.openxmlformats.org/officeDocument/2006/relationships/hyperlink" Target="https://www.kursor.edu.pl/download/files/ORE%20Ramowy%20program%20szkolenia%20mat-przyr%20etap%20III.pdf" TargetMode="External"/><Relationship Id="rId18" Type="http://schemas.openxmlformats.org/officeDocument/2006/relationships/hyperlink" Target="https://www.kursor.edu.pl/download/files/ORE%20Ramowy%20program%20szkolenia%20eksperymenty%20etap%20II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ursor.edu.pl/download/files/ORE%20Ramowy%20program%20szkolenia%20postawy%20etap%20II.pdf" TargetMode="External"/><Relationship Id="rId7" Type="http://schemas.openxmlformats.org/officeDocument/2006/relationships/hyperlink" Target="https://www.kursor.edu.pl/download/files/ORE%20Ramowy%20program%20szkolenia%20przedszkole.pdf" TargetMode="External"/><Relationship Id="rId12" Type="http://schemas.openxmlformats.org/officeDocument/2006/relationships/hyperlink" Target="https://www.kursor.edu.pl/download/files/ORE%20Ramowy%20program%20szkolenia%20mat-przyr%20etap%20II.pdf" TargetMode="External"/><Relationship Id="rId17" Type="http://schemas.openxmlformats.org/officeDocument/2006/relationships/hyperlink" Target="https://www.kursor.edu.pl/download/files/ORE%20Ramowy%20program%20szkolenia%20eksperymenty%20etap%20I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kursor.edu.pl/download/files/ORE%20Ramowy%20program%20szkolenia%20jezyki%20etap%20III.pdf" TargetMode="External"/><Relationship Id="rId20" Type="http://schemas.openxmlformats.org/officeDocument/2006/relationships/hyperlink" Target="https://www.kursor.edu.pl/download/files/ORE%20Ramowy%20program%20szkolenia%20postawy%20etap%20I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ursor.edu.pl/download/files/ORE%20Ramowy%20program%20szkolenia%20mat-przyr%20etap%20I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kursor.edu.pl/download/files/ORE%20Ramowy%20program%20szkolenia%20jezyki%20etap%20II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kursor.edu.pl/download/files/ORE%20Ramowy%20program%20szkolenia%20tik%20etap%20III.pdf" TargetMode="External"/><Relationship Id="rId19" Type="http://schemas.openxmlformats.org/officeDocument/2006/relationships/hyperlink" Target="https://www.kursor.edu.pl/download/files/ORE%20Ramowy%20program%20szkolenia%20eksperymenty%20etap%20II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ursor.edu.pl/download/files/ORE%20Ramowy%20program%20szkolenia%20tik%20etap%20II.pdf" TargetMode="External"/><Relationship Id="rId14" Type="http://schemas.openxmlformats.org/officeDocument/2006/relationships/hyperlink" Target="https://www.kursor.edu.pl/download/files/ORE%20Ramowy%20program%20szkolenia%20jezyki%20etap%20I.pdf" TargetMode="External"/><Relationship Id="rId22" Type="http://schemas.openxmlformats.org/officeDocument/2006/relationships/hyperlink" Target="https://www.kursor.edu.pl/download/files/ORE%20Ramowy%20program%20szkolenia%20postawy%20etap%20III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1639</Words>
  <Characters>9836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Bowdur</dc:creator>
  <cp:keywords/>
  <dc:description/>
  <cp:lastModifiedBy>Elżbieta Bowdur</cp:lastModifiedBy>
  <cp:revision>2</cp:revision>
  <dcterms:created xsi:type="dcterms:W3CDTF">2018-09-17T08:29:00Z</dcterms:created>
  <dcterms:modified xsi:type="dcterms:W3CDTF">2018-09-17T08:29:00Z</dcterms:modified>
</cp:coreProperties>
</file>